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852" w:rsidRPr="00741F90" w:rsidRDefault="003E1852" w:rsidP="00741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F90">
        <w:rPr>
          <w:rFonts w:ascii="Times New Roman" w:hAnsi="Times New Roman" w:cs="Times New Roman"/>
          <w:b/>
          <w:sz w:val="24"/>
          <w:szCs w:val="24"/>
        </w:rPr>
        <w:t>Отчёт о проделанной работе по повышению качества образования</w:t>
      </w:r>
      <w:r w:rsidR="00741F90">
        <w:rPr>
          <w:rFonts w:ascii="Times New Roman" w:hAnsi="Times New Roman" w:cs="Times New Roman"/>
          <w:b/>
          <w:sz w:val="24"/>
          <w:szCs w:val="24"/>
        </w:rPr>
        <w:t xml:space="preserve"> в ОУ №26</w:t>
      </w:r>
      <w:r w:rsidRPr="00741F90">
        <w:rPr>
          <w:rFonts w:ascii="Times New Roman" w:hAnsi="Times New Roman" w:cs="Times New Roman"/>
          <w:b/>
          <w:sz w:val="24"/>
          <w:szCs w:val="24"/>
        </w:rPr>
        <w:t>.</w:t>
      </w:r>
    </w:p>
    <w:p w:rsidR="003E1852" w:rsidRPr="00741F90" w:rsidRDefault="003E1852" w:rsidP="00741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90">
        <w:rPr>
          <w:rFonts w:ascii="Times New Roman" w:hAnsi="Times New Roman" w:cs="Times New Roman"/>
          <w:sz w:val="24"/>
          <w:szCs w:val="24"/>
        </w:rPr>
        <w:t>В МАОУ СОШ №26 были низкие результаты ВПР по математике, русскому языку в 2018, 2019 годах, а также низкий процент высоких результатов ОГЭ по математике в 2020-2021  году, в связи с этим была проделана следующая работа:</w:t>
      </w:r>
    </w:p>
    <w:p w:rsidR="00CF4C9F" w:rsidRPr="00741F90" w:rsidRDefault="00CF4C9F" w:rsidP="00741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90">
        <w:rPr>
          <w:rFonts w:ascii="Times New Roman" w:hAnsi="Times New Roman" w:cs="Times New Roman"/>
          <w:sz w:val="24"/>
          <w:szCs w:val="24"/>
        </w:rPr>
        <w:t>Результаты ГИА-9, ГИА – 11 в сравнении  с 2020 годом 11 класс, 2019 годом 9-е классы.</w:t>
      </w:r>
    </w:p>
    <w:p w:rsidR="00CF4C9F" w:rsidRPr="00741F90" w:rsidRDefault="00CF4C9F" w:rsidP="00741F9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1F90">
        <w:rPr>
          <w:rFonts w:ascii="Times New Roman" w:hAnsi="Times New Roman" w:cs="Times New Roman"/>
          <w:b/>
          <w:i/>
          <w:sz w:val="24"/>
          <w:szCs w:val="24"/>
        </w:rPr>
        <w:t>Сравнение результатов ОГЭ 2021  с результатами 2019 года</w:t>
      </w:r>
    </w:p>
    <w:p w:rsidR="00CF4C9F" w:rsidRPr="00741F90" w:rsidRDefault="00CF4C9F" w:rsidP="00741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90">
        <w:rPr>
          <w:rFonts w:ascii="Times New Roman" w:hAnsi="Times New Roman" w:cs="Times New Roman"/>
          <w:sz w:val="24"/>
          <w:szCs w:val="24"/>
        </w:rPr>
        <w:t>Средний балл по 9а классу:</w:t>
      </w:r>
    </w:p>
    <w:p w:rsidR="00CF4C9F" w:rsidRPr="00741F90" w:rsidRDefault="00CF4C9F" w:rsidP="00741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90">
        <w:rPr>
          <w:rFonts w:ascii="Times New Roman" w:hAnsi="Times New Roman" w:cs="Times New Roman"/>
          <w:sz w:val="24"/>
          <w:szCs w:val="24"/>
        </w:rPr>
        <w:t>Русский язык – 26б/4,2</w:t>
      </w:r>
    </w:p>
    <w:p w:rsidR="00CF4C9F" w:rsidRPr="00741F90" w:rsidRDefault="00CF4C9F" w:rsidP="00741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90">
        <w:rPr>
          <w:rFonts w:ascii="Times New Roman" w:hAnsi="Times New Roman" w:cs="Times New Roman"/>
          <w:sz w:val="24"/>
          <w:szCs w:val="24"/>
        </w:rPr>
        <w:t>Математика – 13б/3,3</w:t>
      </w:r>
    </w:p>
    <w:p w:rsidR="00CF4C9F" w:rsidRPr="00741F90" w:rsidRDefault="00CF4C9F" w:rsidP="00741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90">
        <w:rPr>
          <w:rFonts w:ascii="Times New Roman" w:hAnsi="Times New Roman" w:cs="Times New Roman"/>
          <w:sz w:val="24"/>
          <w:szCs w:val="24"/>
        </w:rPr>
        <w:t>Средний балл по 9б классу:</w:t>
      </w:r>
    </w:p>
    <w:p w:rsidR="00CF4C9F" w:rsidRPr="00741F90" w:rsidRDefault="00CF4C9F" w:rsidP="00741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90">
        <w:rPr>
          <w:rFonts w:ascii="Times New Roman" w:hAnsi="Times New Roman" w:cs="Times New Roman"/>
          <w:sz w:val="24"/>
          <w:szCs w:val="24"/>
        </w:rPr>
        <w:t>Русский язык – 27б/4,2</w:t>
      </w:r>
    </w:p>
    <w:p w:rsidR="00CF4C9F" w:rsidRPr="00741F90" w:rsidRDefault="00CF4C9F" w:rsidP="00741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90">
        <w:rPr>
          <w:rFonts w:ascii="Times New Roman" w:hAnsi="Times New Roman" w:cs="Times New Roman"/>
          <w:sz w:val="24"/>
          <w:szCs w:val="24"/>
        </w:rPr>
        <w:t>Математика – 14б/3,4</w:t>
      </w:r>
    </w:p>
    <w:tbl>
      <w:tblPr>
        <w:tblW w:w="7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2640"/>
        <w:gridCol w:w="2720"/>
      </w:tblGrid>
      <w:tr w:rsidR="00CF4C9F" w:rsidRPr="00CF4C9F" w:rsidTr="00CF4C9F">
        <w:trPr>
          <w:trHeight w:val="450"/>
        </w:trPr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4C9F" w:rsidRPr="00CF4C9F" w:rsidRDefault="00CF4C9F" w:rsidP="0074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4C9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 Предмет 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4C9F" w:rsidRPr="00CF4C9F" w:rsidRDefault="00CF4C9F" w:rsidP="0074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4C9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4C9F" w:rsidRPr="00CF4C9F" w:rsidRDefault="00CF4C9F" w:rsidP="0074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4C9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2021</w:t>
            </w:r>
          </w:p>
        </w:tc>
      </w:tr>
      <w:tr w:rsidR="00CF4C9F" w:rsidRPr="00CF4C9F" w:rsidTr="00CF4C9F">
        <w:trPr>
          <w:trHeight w:val="386"/>
        </w:trPr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4C9F" w:rsidRPr="00CF4C9F" w:rsidRDefault="00CF4C9F" w:rsidP="0074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4C9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4C9F" w:rsidRPr="00CF4C9F" w:rsidRDefault="00CF4C9F" w:rsidP="0074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4C9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28,4б/3,94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4C9F" w:rsidRPr="00CF4C9F" w:rsidRDefault="00CF4C9F" w:rsidP="0074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4C9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27б/4</w:t>
            </w:r>
          </w:p>
        </w:tc>
      </w:tr>
      <w:tr w:rsidR="00CF4C9F" w:rsidRPr="00CF4C9F" w:rsidTr="00CF4C9F">
        <w:trPr>
          <w:trHeight w:val="392"/>
        </w:trPr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4C9F" w:rsidRPr="00CF4C9F" w:rsidRDefault="00CF4C9F" w:rsidP="0074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4C9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4C9F" w:rsidRPr="00CF4C9F" w:rsidRDefault="00CF4C9F" w:rsidP="0074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4C9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15,25/3,57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4C9F" w:rsidRPr="00CF4C9F" w:rsidRDefault="00CF4C9F" w:rsidP="0074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4C9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14б/3,35</w:t>
            </w:r>
          </w:p>
        </w:tc>
      </w:tr>
    </w:tbl>
    <w:p w:rsidR="00CF4C9F" w:rsidRPr="00741F90" w:rsidRDefault="00CF4C9F" w:rsidP="00741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C9F" w:rsidRPr="00741F90" w:rsidRDefault="00CF4C9F" w:rsidP="00741F9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1F90">
        <w:rPr>
          <w:rFonts w:ascii="Times New Roman" w:hAnsi="Times New Roman" w:cs="Times New Roman"/>
          <w:b/>
          <w:i/>
          <w:sz w:val="24"/>
          <w:szCs w:val="24"/>
        </w:rPr>
        <w:t>Сравнение результатов ЕГЭ 2021 с результатами 2020 года</w:t>
      </w:r>
    </w:p>
    <w:tbl>
      <w:tblPr>
        <w:tblW w:w="6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1275"/>
        <w:gridCol w:w="1560"/>
      </w:tblGrid>
      <w:tr w:rsidR="00CF4C9F" w:rsidRPr="00CF4C9F" w:rsidTr="00CF4C9F">
        <w:trPr>
          <w:trHeight w:val="294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4C9F" w:rsidRPr="00CF4C9F" w:rsidRDefault="00CF4C9F" w:rsidP="0074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4C9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 Предмет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4C9F" w:rsidRPr="00CF4C9F" w:rsidRDefault="00CF4C9F" w:rsidP="0074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4C9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4C9F" w:rsidRPr="00CF4C9F" w:rsidRDefault="00CF4C9F" w:rsidP="0074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4C9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2021</w:t>
            </w:r>
          </w:p>
        </w:tc>
      </w:tr>
      <w:tr w:rsidR="00CF4C9F" w:rsidRPr="00CF4C9F" w:rsidTr="00CF4C9F">
        <w:trPr>
          <w:trHeight w:val="458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4C9F" w:rsidRPr="00CF4C9F" w:rsidRDefault="00CF4C9F" w:rsidP="0074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4C9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Математика профильная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4C9F" w:rsidRPr="00CF4C9F" w:rsidRDefault="00CF4C9F" w:rsidP="0074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4C9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50б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4C9F" w:rsidRPr="00CF4C9F" w:rsidRDefault="00CF4C9F" w:rsidP="0074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4C9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45б</w:t>
            </w:r>
          </w:p>
        </w:tc>
      </w:tr>
      <w:tr w:rsidR="00CF4C9F" w:rsidRPr="00CF4C9F" w:rsidTr="00CF4C9F">
        <w:trPr>
          <w:trHeight w:val="278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4C9F" w:rsidRPr="00CF4C9F" w:rsidRDefault="00CF4C9F" w:rsidP="0074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4C9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4C9F" w:rsidRPr="00CF4C9F" w:rsidRDefault="00CF4C9F" w:rsidP="0074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4C9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65б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4C9F" w:rsidRPr="00CF4C9F" w:rsidRDefault="00CF4C9F" w:rsidP="0074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4C9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61б</w:t>
            </w:r>
          </w:p>
        </w:tc>
      </w:tr>
    </w:tbl>
    <w:p w:rsidR="00CF4C9F" w:rsidRPr="00741F90" w:rsidRDefault="00CF4C9F" w:rsidP="00741F9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F4C9F" w:rsidRPr="00741F90" w:rsidRDefault="00CF4C9F" w:rsidP="00741F9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1F90">
        <w:rPr>
          <w:rFonts w:ascii="Times New Roman" w:hAnsi="Times New Roman" w:cs="Times New Roman"/>
          <w:b/>
          <w:i/>
          <w:sz w:val="24"/>
          <w:szCs w:val="24"/>
        </w:rPr>
        <w:t>Направления по повышению качества образования: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8045"/>
      </w:tblGrid>
      <w:tr w:rsidR="00CF4C9F" w:rsidTr="00CF4C9F">
        <w:tc>
          <w:tcPr>
            <w:tcW w:w="2093" w:type="dxa"/>
          </w:tcPr>
          <w:p w:rsidR="00CF4C9F" w:rsidRPr="008C0F0D" w:rsidRDefault="00CF4C9F" w:rsidP="00CF4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0D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8045" w:type="dxa"/>
          </w:tcPr>
          <w:p w:rsidR="00CF4C9F" w:rsidRDefault="00CF4C9F" w:rsidP="00CF4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9F">
              <w:rPr>
                <w:rFonts w:ascii="Times New Roman" w:hAnsi="Times New Roman" w:cs="Times New Roman"/>
                <w:sz w:val="24"/>
                <w:szCs w:val="24"/>
              </w:rPr>
              <w:t>Учителя (100%) прошли курсы повышения квалификации по темам: «Совершенствование предметных и методических компетенций учителей (в том числе, в области формирования функциональной грамотности)» в рамках реализации федерального проекта «Учитель будущего» (7 педагогов). «Механизмы формирования и оценивания читательской грамотности». «Внедрение технологии  критериального оценивания в образовательную деятельность». «Эффективные практические приемы работы с учащимися с низкой учебной мотивацией». «Управление качеством образования в современной образовательной организации: ВСОКО, НОКО, НСУР».  «</w:t>
            </w:r>
            <w:proofErr w:type="gramStart"/>
            <w:r w:rsidRPr="00CF4C9F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CF4C9F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выпускника». «Организация проектно-исследовательской деятельности учащихся в рамках реализации ФГОС».  «Управленческий аспект в разработке и внедрении программы наставничества в образовательной организации». «Использование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ФГОС». "Создание дистанционного урока с использованием </w:t>
            </w:r>
            <w:proofErr w:type="gramStart"/>
            <w:r w:rsidRPr="00CF4C9F">
              <w:rPr>
                <w:rFonts w:ascii="Times New Roman" w:hAnsi="Times New Roman" w:cs="Times New Roman"/>
                <w:sz w:val="24"/>
                <w:szCs w:val="24"/>
              </w:rPr>
              <w:t>эффективных</w:t>
            </w:r>
            <w:proofErr w:type="gramEnd"/>
            <w:r w:rsidRPr="00CF4C9F">
              <w:rPr>
                <w:rFonts w:ascii="Times New Roman" w:hAnsi="Times New Roman" w:cs="Times New Roman"/>
                <w:sz w:val="24"/>
                <w:szCs w:val="24"/>
              </w:rPr>
              <w:t xml:space="preserve"> онлайн-платформ </w:t>
            </w:r>
            <w:proofErr w:type="spellStart"/>
            <w:r w:rsidRPr="00CF4C9F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CF4C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C9F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  <w:proofErr w:type="spellEnd"/>
            <w:r w:rsidRPr="00CF4C9F">
              <w:rPr>
                <w:rFonts w:ascii="Times New Roman" w:hAnsi="Times New Roman" w:cs="Times New Roman"/>
                <w:sz w:val="24"/>
                <w:szCs w:val="24"/>
              </w:rPr>
              <w:t xml:space="preserve">". "Подготовка к педагогическим конкурсам и развитие навыков </w:t>
            </w:r>
            <w:proofErr w:type="spellStart"/>
            <w:r w:rsidRPr="00CF4C9F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CF4C9F">
              <w:rPr>
                <w:rFonts w:ascii="Times New Roman" w:hAnsi="Times New Roman" w:cs="Times New Roman"/>
                <w:sz w:val="24"/>
                <w:szCs w:val="24"/>
              </w:rPr>
              <w:t>". "Методика современного урока физики. Часть 1: Механика, термодинамика". "</w:t>
            </w:r>
            <w:proofErr w:type="gramStart"/>
            <w:r w:rsidRPr="00CF4C9F">
              <w:rPr>
                <w:rFonts w:ascii="Times New Roman" w:hAnsi="Times New Roman" w:cs="Times New Roman"/>
                <w:sz w:val="24"/>
                <w:szCs w:val="24"/>
              </w:rPr>
              <w:t>ИКТ-технологии</w:t>
            </w:r>
            <w:proofErr w:type="gramEnd"/>
            <w:r w:rsidRPr="00CF4C9F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образовании: продвинутый уровень в реализации концепции дистанционного обучения". «Управленческий аспект в разработке и внедрении программы наставничества в образовательной организации». 100% педагогов прошли курсы повышения квалификации по теме «Функциональная грамотность: развиваем в начальной, средней и старшей школе».</w:t>
            </w:r>
          </w:p>
          <w:p w:rsidR="000D013E" w:rsidRDefault="008C0F0D" w:rsidP="008C0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0D">
              <w:rPr>
                <w:rFonts w:ascii="Times New Roman" w:hAnsi="Times New Roman" w:cs="Times New Roman"/>
                <w:sz w:val="24"/>
                <w:szCs w:val="24"/>
              </w:rPr>
              <w:t xml:space="preserve">- 100% педагогов прошли курсы повышения квалификации по теме </w:t>
            </w:r>
            <w:r w:rsidRPr="008C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«Функциональная грамотность: развиваем в начальной, средней и старшей школе».•</w:t>
            </w:r>
            <w:r w:rsidRPr="008C0F0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C0F0D">
              <w:rPr>
                <w:rFonts w:ascii="Times New Roman" w:hAnsi="Times New Roman" w:cs="Times New Roman"/>
                <w:sz w:val="24"/>
                <w:szCs w:val="24"/>
              </w:rPr>
              <w:br/>
              <w:t>- Учителями-предметниками просмотрены онлай</w:t>
            </w:r>
            <w:proofErr w:type="gramStart"/>
            <w:r w:rsidRPr="008C0F0D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8C0F0D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по актуальным вопросам содержания и основными направлениям контрольных измерительных материалов ЕГЭ в 2022 году.</w:t>
            </w:r>
            <w:r w:rsidRPr="008C0F0D">
              <w:rPr>
                <w:rFonts w:ascii="Times New Roman" w:hAnsi="Times New Roman" w:cs="Times New Roman"/>
                <w:sz w:val="24"/>
                <w:szCs w:val="24"/>
              </w:rPr>
              <w:br/>
              <w:t>- При содействии заместителя директора по учебной работе у нас проводится мониторинг профессионального роста учителей, входящих в ШМО, отслеживаются показатели качества знаний и успеваемости их учащихся, результаты срезовых работ и итоговой аттестации. Таким образом, определяется качество усвоения детьми предметных знаний, степень умений и навыков учащихся.</w:t>
            </w:r>
            <w:r w:rsidRPr="008C0F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Для предупреждения неуспеваемости, начиная с уровня начального общего образования, в школе проводятся заседания консилиума ППК по выявлению и направлению детей на комиссию, у которых есть трудности в освоении образовательных программ, если диагноз подтверждается, то ребёнок начинает </w:t>
            </w:r>
            <w:proofErr w:type="gramStart"/>
            <w:r w:rsidRPr="008C0F0D"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8C0F0D"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адаптированной программе.</w:t>
            </w:r>
          </w:p>
          <w:p w:rsidR="008C0F0D" w:rsidRPr="008C0F0D" w:rsidRDefault="000D013E" w:rsidP="000D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13E">
              <w:rPr>
                <w:rFonts w:ascii="Times New Roman" w:hAnsi="Times New Roman" w:cs="Times New Roman"/>
                <w:sz w:val="24"/>
                <w:szCs w:val="24"/>
              </w:rPr>
              <w:t>Участие учителе в профессиональных конкурсах:</w:t>
            </w:r>
            <w:r w:rsidRPr="000D013E">
              <w:rPr>
                <w:rFonts w:ascii="Times New Roman" w:hAnsi="Times New Roman" w:cs="Times New Roman"/>
                <w:sz w:val="24"/>
                <w:szCs w:val="24"/>
              </w:rPr>
              <w:br/>
              <w:t>- учитель года</w:t>
            </w:r>
            <w:proofErr w:type="gramStart"/>
            <w:r w:rsidRPr="000D01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D01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gramStart"/>
            <w:r w:rsidRPr="000D013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0D013E">
              <w:rPr>
                <w:rFonts w:ascii="Times New Roman" w:hAnsi="Times New Roman" w:cs="Times New Roman"/>
                <w:sz w:val="24"/>
                <w:szCs w:val="24"/>
              </w:rPr>
              <w:t>читель здоровья России.</w:t>
            </w:r>
            <w:r w:rsidRPr="000D013E">
              <w:rPr>
                <w:rFonts w:ascii="Times New Roman" w:hAnsi="Times New Roman" w:cs="Times New Roman"/>
                <w:sz w:val="24"/>
                <w:szCs w:val="24"/>
              </w:rPr>
              <w:br/>
              <w:t>- молодой педагог.</w:t>
            </w:r>
            <w:r w:rsidRPr="000D013E">
              <w:rPr>
                <w:rFonts w:ascii="Times New Roman" w:hAnsi="Times New Roman" w:cs="Times New Roman"/>
                <w:sz w:val="24"/>
                <w:szCs w:val="24"/>
              </w:rPr>
              <w:br/>
              <w:t>Написание статей в районный методический сборник «Инновационные процессы в образовании»</w:t>
            </w:r>
            <w:r w:rsidR="008C0F0D" w:rsidRPr="008C0F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F4C9F">
              <w:rPr>
                <w:rFonts w:ascii="Times New Roman" w:hAnsi="Times New Roman" w:cs="Times New Roman"/>
                <w:sz w:val="24"/>
                <w:szCs w:val="24"/>
              </w:rPr>
              <w:t>В феврале 30 учителей прошли диагностику профессиональных  дефицитов по предметам:</w:t>
            </w:r>
            <w:r w:rsidR="008C0F0D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язык, математика, обществознание,  история, английский язык, </w:t>
            </w:r>
            <w:proofErr w:type="gramStart"/>
            <w:r w:rsidR="008C0F0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8C0F0D">
              <w:rPr>
                <w:rFonts w:ascii="Times New Roman" w:hAnsi="Times New Roman" w:cs="Times New Roman"/>
                <w:sz w:val="24"/>
                <w:szCs w:val="24"/>
              </w:rPr>
              <w:t>, технология, начальные классы, физическая культура, география, биология. Имеются результаты в личных кабинетах. Формируются индивидуальные образовательные маршруты. Учителя английского языка в составе 4х человек уже направлены и зачислены на курсы повышения квалификации «</w:t>
            </w:r>
            <w:r w:rsidR="008C0F0D" w:rsidRPr="008C0F0D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межкультурных</w:t>
            </w:r>
          </w:p>
          <w:p w:rsidR="00CF4C9F" w:rsidRDefault="008C0F0D" w:rsidP="008C0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0D">
              <w:rPr>
                <w:rFonts w:ascii="Times New Roman" w:hAnsi="Times New Roman" w:cs="Times New Roman"/>
                <w:sz w:val="24"/>
                <w:szCs w:val="24"/>
              </w:rPr>
              <w:t>и филологических проектов в образовательном 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- 24 часа.</w:t>
            </w:r>
          </w:p>
          <w:p w:rsidR="008C0F0D" w:rsidRDefault="008C0F0D" w:rsidP="008C0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декабре – марте прошли курсы повышения квалификации по темам: «</w:t>
            </w:r>
            <w:r w:rsidRPr="008C0F0D">
              <w:rPr>
                <w:rFonts w:ascii="Times New Roman" w:hAnsi="Times New Roman" w:cs="Times New Roman"/>
                <w:sz w:val="24"/>
                <w:szCs w:val="24"/>
              </w:rPr>
              <w:t>Особенности работы с одаренными детьми в образовательных организациях в соответствии с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ФГОС» - 2 заместителя директора.</w:t>
            </w:r>
          </w:p>
          <w:p w:rsidR="008C0F0D" w:rsidRPr="00CF4C9F" w:rsidRDefault="008C0F0D" w:rsidP="008C0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учитель входит в группу методистов района, посещает курсы, тренинги, затем на совещании делится с коллегами полученными знаниями.</w:t>
            </w:r>
          </w:p>
        </w:tc>
      </w:tr>
      <w:tr w:rsidR="00CF4C9F" w:rsidTr="00CF4C9F">
        <w:tc>
          <w:tcPr>
            <w:tcW w:w="2093" w:type="dxa"/>
          </w:tcPr>
          <w:p w:rsidR="00CF4C9F" w:rsidRPr="000D013E" w:rsidRDefault="008C0F0D" w:rsidP="00CF4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</w:t>
            </w:r>
          </w:p>
        </w:tc>
        <w:tc>
          <w:tcPr>
            <w:tcW w:w="8045" w:type="dxa"/>
          </w:tcPr>
          <w:p w:rsidR="00E97555" w:rsidRDefault="00E97555" w:rsidP="000D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Проведено психологическое тестирование и выявлены одарённые дети.</w:t>
            </w:r>
          </w:p>
          <w:p w:rsidR="00CF4C9F" w:rsidRDefault="000D013E" w:rsidP="000D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13E">
              <w:rPr>
                <w:rFonts w:ascii="Times New Roman" w:hAnsi="Times New Roman" w:cs="Times New Roman"/>
                <w:sz w:val="24"/>
                <w:szCs w:val="24"/>
              </w:rPr>
              <w:t>- На каждого обучающегося составлен индивидуальный образовательный маршрут по результатам написания ВПР.</w:t>
            </w:r>
            <w:r w:rsidRPr="000D01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- Организованы и проводятся мероприятия, позволяющие повысить мотивацию к учёбе, а, следовательно, и качество: «Своя игра», интеллектуальный марафон и т.д.</w:t>
            </w:r>
            <w:r w:rsidRPr="000D01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 участие обучающихся во </w:t>
            </w:r>
            <w:proofErr w:type="spellStart"/>
            <w:r w:rsidRPr="000D013E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80% обучающихся 4-11 классов</w:t>
            </w:r>
            <w:r w:rsidRPr="000D013E">
              <w:rPr>
                <w:rFonts w:ascii="Times New Roman" w:hAnsi="Times New Roman" w:cs="Times New Roman"/>
                <w:sz w:val="24"/>
                <w:szCs w:val="24"/>
              </w:rPr>
              <w:t>, проектной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70 человек</w:t>
            </w:r>
            <w:r w:rsidRPr="000D01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обучающихся выдвинули на заочный этап районного тура, 2 обучающихся прошли на очный этап, 1 обучающийся прошёл на заочный этап муниципального тура НПК.</w:t>
            </w:r>
            <w:r w:rsidRPr="000D01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участие обучающихся </w:t>
            </w:r>
            <w:proofErr w:type="gramStart"/>
            <w:r w:rsidRPr="000D01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D013E">
              <w:rPr>
                <w:rFonts w:ascii="Times New Roman" w:hAnsi="Times New Roman" w:cs="Times New Roman"/>
                <w:sz w:val="24"/>
                <w:szCs w:val="24"/>
              </w:rPr>
              <w:t xml:space="preserve"> районных, городских и</w:t>
            </w:r>
            <w:r w:rsidR="00E97555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всероссийских конкурса: "Фейерверк</w:t>
            </w:r>
            <w:r w:rsidRPr="000D013E">
              <w:rPr>
                <w:rFonts w:ascii="Times New Roman" w:hAnsi="Times New Roman" w:cs="Times New Roman"/>
                <w:sz w:val="24"/>
                <w:szCs w:val="24"/>
              </w:rPr>
              <w:t xml:space="preserve"> научных опытов", "Эко-слалом", "Тайны Галактики", "Люблю читать" на английском языке, </w:t>
            </w:r>
            <w:proofErr w:type="spellStart"/>
            <w:r w:rsidRPr="000D013E">
              <w:rPr>
                <w:rFonts w:ascii="Times New Roman" w:hAnsi="Times New Roman" w:cs="Times New Roman"/>
                <w:sz w:val="24"/>
                <w:szCs w:val="24"/>
              </w:rPr>
              <w:t>интрнет</w:t>
            </w:r>
            <w:proofErr w:type="spellEnd"/>
            <w:r w:rsidRPr="000D013E">
              <w:rPr>
                <w:rFonts w:ascii="Times New Roman" w:hAnsi="Times New Roman" w:cs="Times New Roman"/>
                <w:sz w:val="24"/>
                <w:szCs w:val="24"/>
              </w:rPr>
              <w:t xml:space="preserve">-олимпиада по английскому языку </w:t>
            </w:r>
            <w:proofErr w:type="spellStart"/>
            <w:r w:rsidRPr="000D013E">
              <w:rPr>
                <w:rFonts w:ascii="Times New Roman" w:hAnsi="Times New Roman" w:cs="Times New Roman"/>
                <w:sz w:val="24"/>
                <w:szCs w:val="24"/>
              </w:rPr>
              <w:t>Lingvoslalom</w:t>
            </w:r>
            <w:proofErr w:type="spellEnd"/>
            <w:r w:rsidRPr="000D013E">
              <w:rPr>
                <w:rFonts w:ascii="Times New Roman" w:hAnsi="Times New Roman" w:cs="Times New Roman"/>
                <w:sz w:val="24"/>
                <w:szCs w:val="24"/>
              </w:rPr>
              <w:t>, Олимпиада-игра "Лев"</w:t>
            </w:r>
            <w:proofErr w:type="gramStart"/>
            <w:r w:rsidRPr="000D013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D013E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«Медвежонок», </w:t>
            </w:r>
            <w:proofErr w:type="spellStart"/>
            <w:r w:rsidRPr="000D013E">
              <w:rPr>
                <w:rFonts w:ascii="Times New Roman" w:hAnsi="Times New Roman" w:cs="Times New Roman"/>
                <w:sz w:val="24"/>
                <w:szCs w:val="24"/>
              </w:rPr>
              <w:t>Songchick</w:t>
            </w:r>
            <w:proofErr w:type="spellEnd"/>
            <w:r w:rsidRPr="000D013E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песни на английском языке, "</w:t>
            </w:r>
            <w:proofErr w:type="spellStart"/>
            <w:r w:rsidRPr="000D013E">
              <w:rPr>
                <w:rFonts w:ascii="Times New Roman" w:hAnsi="Times New Roman" w:cs="Times New Roman"/>
                <w:sz w:val="24"/>
                <w:szCs w:val="24"/>
              </w:rPr>
              <w:t>Awersome</w:t>
            </w:r>
            <w:proofErr w:type="spellEnd"/>
            <w:r w:rsidRPr="000D0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13E">
              <w:rPr>
                <w:rFonts w:ascii="Times New Roman" w:hAnsi="Times New Roman" w:cs="Times New Roman"/>
                <w:sz w:val="24"/>
                <w:szCs w:val="24"/>
              </w:rPr>
              <w:t>Drama</w:t>
            </w:r>
            <w:proofErr w:type="spellEnd"/>
            <w:r w:rsidRPr="000D013E">
              <w:rPr>
                <w:rFonts w:ascii="Times New Roman" w:hAnsi="Times New Roman" w:cs="Times New Roman"/>
                <w:sz w:val="24"/>
                <w:szCs w:val="24"/>
              </w:rPr>
              <w:t xml:space="preserve">";,  "Хобби как </w:t>
            </w:r>
            <w:r w:rsidRPr="000D0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профессиональный выбор«, конкурс профессионального </w:t>
            </w:r>
            <w:proofErr w:type="spellStart"/>
            <w:r w:rsidRPr="000D013E">
              <w:rPr>
                <w:rFonts w:ascii="Times New Roman" w:hAnsi="Times New Roman" w:cs="Times New Roman"/>
                <w:sz w:val="24"/>
                <w:szCs w:val="24"/>
              </w:rPr>
              <w:t>мастрества</w:t>
            </w:r>
            <w:proofErr w:type="spellEnd"/>
            <w:r w:rsidRPr="000D013E">
              <w:rPr>
                <w:rFonts w:ascii="Times New Roman" w:hAnsi="Times New Roman" w:cs="Times New Roman"/>
                <w:sz w:val="24"/>
                <w:szCs w:val="24"/>
              </w:rPr>
              <w:t xml:space="preserve"> "Волшебство», ФСБ конкурс рисунков «День Победы», конкурсе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«Волшебство зимней сказки», городская лингвистическая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Мозгобойня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20C55">
              <w:rPr>
                <w:rFonts w:ascii="Times New Roman" w:hAnsi="Times New Roman" w:cs="Times New Roman"/>
                <w:sz w:val="24"/>
                <w:szCs w:val="24"/>
              </w:rPr>
              <w:t>, всероссийский конкурс переводов «Янтарный сентябрь».</w:t>
            </w:r>
          </w:p>
          <w:p w:rsidR="00FC3F38" w:rsidRPr="000D013E" w:rsidRDefault="00FC3F38" w:rsidP="00595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время весенних каникул будет </w:t>
            </w:r>
            <w:r w:rsidR="00595CE6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лагерь, в </w:t>
            </w:r>
            <w:r w:rsidR="00595CE6"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особое внимание будет уделено слабоуспевающим и неуспевающим обучающимся, а также одарённым.</w:t>
            </w:r>
            <w:r w:rsidR="00595CE6">
              <w:rPr>
                <w:rFonts w:ascii="Times New Roman" w:hAnsi="Times New Roman" w:cs="Times New Roman"/>
                <w:sz w:val="24"/>
                <w:szCs w:val="24"/>
              </w:rPr>
              <w:t xml:space="preserve"> Будут проводиться консультации по всем предметам.</w:t>
            </w:r>
          </w:p>
        </w:tc>
      </w:tr>
      <w:tr w:rsidR="00CF4C9F" w:rsidTr="00CF4C9F">
        <w:tc>
          <w:tcPr>
            <w:tcW w:w="2093" w:type="dxa"/>
          </w:tcPr>
          <w:p w:rsidR="00CF4C9F" w:rsidRPr="00820C55" w:rsidRDefault="00820C55" w:rsidP="00820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Родительская общественность.</w:t>
            </w:r>
            <w:r w:rsidRPr="00820C5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045" w:type="dxa"/>
          </w:tcPr>
          <w:p w:rsidR="00CF4C9F" w:rsidRDefault="00820C55" w:rsidP="00CF4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C55">
              <w:rPr>
                <w:rFonts w:ascii="Times New Roman" w:hAnsi="Times New Roman" w:cs="Times New Roman"/>
                <w:sz w:val="24"/>
                <w:szCs w:val="24"/>
              </w:rPr>
              <w:t>- Проводятся родительские регулярные родительские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11 и 9 классах родительские собрания проводятся каждую четверть, на которых оглашаются результаты итогового собеседования, итогового сочинения, 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0C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gramStart"/>
            <w:r w:rsidRPr="00820C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20C55">
              <w:rPr>
                <w:rFonts w:ascii="Times New Roman" w:hAnsi="Times New Roman" w:cs="Times New Roman"/>
                <w:sz w:val="24"/>
                <w:szCs w:val="24"/>
              </w:rPr>
              <w:t>ндивидуальные беседы с родителями, обучающимися по поводу успеваемости, качества обученности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и в конце четверти.</w:t>
            </w:r>
          </w:p>
          <w:p w:rsidR="00820C55" w:rsidRDefault="00820C55" w:rsidP="00CF4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проведены индивидуальные беседы с родителями выпускников 9х классов. С каждым обговаривалась подготовка к ОГЭ, выбор предметов, консультации по подготовке к ОГЭ.</w:t>
            </w:r>
          </w:p>
          <w:p w:rsidR="00820C55" w:rsidRPr="00820C55" w:rsidRDefault="00820C55" w:rsidP="00CF4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учебного плана происходит совместно с родителями.</w:t>
            </w:r>
          </w:p>
        </w:tc>
      </w:tr>
      <w:tr w:rsidR="00CF4C9F" w:rsidTr="00CF4C9F">
        <w:tc>
          <w:tcPr>
            <w:tcW w:w="2093" w:type="dxa"/>
          </w:tcPr>
          <w:p w:rsidR="00CF4C9F" w:rsidRPr="00820C55" w:rsidRDefault="00820C55" w:rsidP="00CF4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C55">
              <w:rPr>
                <w:rFonts w:ascii="Times New Roman" w:hAnsi="Times New Roman" w:cs="Times New Roman"/>
                <w:sz w:val="24"/>
                <w:szCs w:val="24"/>
              </w:rPr>
              <w:t>Урок.</w:t>
            </w:r>
          </w:p>
        </w:tc>
        <w:tc>
          <w:tcPr>
            <w:tcW w:w="8045" w:type="dxa"/>
          </w:tcPr>
          <w:p w:rsidR="00CF4C9F" w:rsidRDefault="00820C55" w:rsidP="00820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0C55">
              <w:rPr>
                <w:rFonts w:ascii="Times New Roman" w:hAnsi="Times New Roman" w:cs="Times New Roman"/>
                <w:sz w:val="24"/>
                <w:szCs w:val="24"/>
              </w:rPr>
              <w:t>- Ведется контроль за преподаванием предметов: русский язык, математика, обществознание, география, биология, химия, английский язык, физика.</w:t>
            </w:r>
            <w:proofErr w:type="gramEnd"/>
            <w:r w:rsidRPr="00820C55">
              <w:rPr>
                <w:rFonts w:ascii="Times New Roman" w:hAnsi="Times New Roman" w:cs="Times New Roman"/>
                <w:sz w:val="24"/>
                <w:szCs w:val="24"/>
              </w:rPr>
              <w:br/>
              <w:t>- Учителя дают открытые уроки, взаимопосещение уроков.</w:t>
            </w:r>
            <w:r w:rsidRPr="00820C55">
              <w:rPr>
                <w:rFonts w:ascii="Times New Roman" w:hAnsi="Times New Roman" w:cs="Times New Roman"/>
                <w:sz w:val="24"/>
                <w:szCs w:val="24"/>
              </w:rPr>
              <w:br/>
              <w:t>- Посещенные уроки обсуждаются на совещаниях, школьных методических объединениях, круглых столах.</w:t>
            </w:r>
          </w:p>
          <w:p w:rsidR="00820C55" w:rsidRPr="00820C55" w:rsidRDefault="00820C55" w:rsidP="00820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Проверяются технологические карты урока заместителем директора по УД.</w:t>
            </w:r>
          </w:p>
        </w:tc>
      </w:tr>
      <w:tr w:rsidR="00CF4C9F" w:rsidTr="00CF4C9F">
        <w:tc>
          <w:tcPr>
            <w:tcW w:w="2093" w:type="dxa"/>
          </w:tcPr>
          <w:p w:rsidR="00CF4C9F" w:rsidRPr="00820C55" w:rsidRDefault="00820C55" w:rsidP="00820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C55">
              <w:rPr>
                <w:rFonts w:ascii="Times New Roman" w:hAnsi="Times New Roman" w:cs="Times New Roman"/>
                <w:sz w:val="24"/>
                <w:szCs w:val="24"/>
              </w:rPr>
              <w:t>Методическая работа с нормативными документами.</w:t>
            </w:r>
            <w:r w:rsidRPr="00820C5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045" w:type="dxa"/>
          </w:tcPr>
          <w:p w:rsidR="00CF4C9F" w:rsidRPr="00820C55" w:rsidRDefault="00820C55" w:rsidP="00CF4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C55">
              <w:rPr>
                <w:rFonts w:ascii="Times New Roman" w:hAnsi="Times New Roman" w:cs="Times New Roman"/>
                <w:sz w:val="24"/>
                <w:szCs w:val="24"/>
              </w:rPr>
              <w:t xml:space="preserve">- все новые нормативные документы, </w:t>
            </w:r>
            <w:proofErr w:type="gramStart"/>
            <w:r w:rsidRPr="00820C55">
              <w:rPr>
                <w:rFonts w:ascii="Times New Roman" w:hAnsi="Times New Roman" w:cs="Times New Roman"/>
                <w:sz w:val="24"/>
                <w:szCs w:val="24"/>
              </w:rPr>
              <w:t>изучаются на совещании при заместителе директора УВР обсуждаются</w:t>
            </w:r>
            <w:proofErr w:type="gramEnd"/>
            <w:r w:rsidRPr="00820C55">
              <w:rPr>
                <w:rFonts w:ascii="Times New Roman" w:hAnsi="Times New Roman" w:cs="Times New Roman"/>
                <w:sz w:val="24"/>
                <w:szCs w:val="24"/>
              </w:rPr>
              <w:t>, каждый учитель под подпись знакомится с новым документом.</w:t>
            </w:r>
          </w:p>
        </w:tc>
      </w:tr>
      <w:tr w:rsidR="00CF4C9F" w:rsidTr="00CF4C9F">
        <w:tc>
          <w:tcPr>
            <w:tcW w:w="2093" w:type="dxa"/>
          </w:tcPr>
          <w:p w:rsidR="00CF4C9F" w:rsidRPr="00820C55" w:rsidRDefault="00820C55" w:rsidP="00CF4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C55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8045" w:type="dxa"/>
          </w:tcPr>
          <w:p w:rsidR="00CF4C9F" w:rsidRPr="00820C55" w:rsidRDefault="00820C55" w:rsidP="00FC3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C55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</w:t>
            </w:r>
            <w:r w:rsidR="00FC3F38">
              <w:rPr>
                <w:rFonts w:ascii="Times New Roman" w:hAnsi="Times New Roman" w:cs="Times New Roman"/>
                <w:sz w:val="24"/>
                <w:szCs w:val="24"/>
              </w:rPr>
              <w:t>вета в августе 2021</w:t>
            </w:r>
            <w:r w:rsidRPr="00820C55">
              <w:rPr>
                <w:rFonts w:ascii="Times New Roman" w:hAnsi="Times New Roman" w:cs="Times New Roman"/>
                <w:sz w:val="24"/>
                <w:szCs w:val="24"/>
              </w:rPr>
              <w:t xml:space="preserve"> года был принят план подготовки к ГИА в </w:t>
            </w:r>
            <w:r w:rsidR="00FC3F38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 w:rsidRPr="00820C55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году, утверж</w:t>
            </w:r>
            <w:r w:rsidR="00FC3F38">
              <w:rPr>
                <w:rFonts w:ascii="Times New Roman" w:hAnsi="Times New Roman" w:cs="Times New Roman"/>
                <w:sz w:val="24"/>
                <w:szCs w:val="24"/>
              </w:rPr>
              <w:t xml:space="preserve">дён приказом директора школы </w:t>
            </w:r>
            <w:r w:rsidR="00FC3F38" w:rsidRPr="00FC3F38">
              <w:rPr>
                <w:rFonts w:ascii="Times New Roman" w:hAnsi="Times New Roman" w:cs="Times New Roman"/>
                <w:sz w:val="24"/>
                <w:szCs w:val="24"/>
              </w:rPr>
              <w:t>№ 238-О от 30.08.2021г</w:t>
            </w:r>
            <w:r w:rsidR="00FC3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3F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Приказом директора школы </w:t>
            </w:r>
            <w:r w:rsidR="00FC3F38" w:rsidRPr="00FC3F38">
              <w:rPr>
                <w:rFonts w:ascii="Times New Roman" w:hAnsi="Times New Roman" w:cs="Times New Roman"/>
                <w:sz w:val="24"/>
                <w:szCs w:val="24"/>
              </w:rPr>
              <w:t>Приказ № 238-О от 30.08.2021г</w:t>
            </w:r>
            <w:r w:rsidRPr="00820C55">
              <w:rPr>
                <w:rFonts w:ascii="Times New Roman" w:hAnsi="Times New Roman" w:cs="Times New Roman"/>
                <w:sz w:val="24"/>
                <w:szCs w:val="24"/>
              </w:rPr>
              <w:t xml:space="preserve">. утверждено расписание консультаций для подготовки учащихся к ОГЭ и ЕГЭ. </w:t>
            </w:r>
            <w:r w:rsidR="00FC3F38">
              <w:rPr>
                <w:rFonts w:ascii="Times New Roman" w:hAnsi="Times New Roman" w:cs="Times New Roman"/>
                <w:sz w:val="24"/>
                <w:szCs w:val="24"/>
              </w:rPr>
              <w:t xml:space="preserve">В 9х класса проводятся консультации по подготовке к ОГЭ по русскому языку, математике, обществознанию. Во втором полугодии, после окончательного выбора предметов на сдачу ОГЭ, проводятся консультации еще по географии, физике, биологии, информатике. Также во время весенних каникул обучающиеся 9-х классов будут посещать консультации в соответствии с графиком. </w:t>
            </w:r>
            <w:r w:rsidRPr="00820C55">
              <w:rPr>
                <w:rFonts w:ascii="Times New Roman" w:hAnsi="Times New Roman" w:cs="Times New Roman"/>
                <w:sz w:val="24"/>
                <w:szCs w:val="24"/>
              </w:rPr>
              <w:t>Проведён анализ итоговой аттестации 2021, выявлены проблемные зоны, намечены пути решения:</w:t>
            </w:r>
            <w:r w:rsidRPr="00820C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95CE6" w:rsidRPr="00595CE6">
              <w:rPr>
                <w:rFonts w:ascii="Times New Roman" w:hAnsi="Times New Roman" w:cs="Times New Roman"/>
                <w:sz w:val="24"/>
                <w:szCs w:val="24"/>
              </w:rPr>
              <w:t xml:space="preserve">1.Учителям </w:t>
            </w:r>
            <w:proofErr w:type="gramStart"/>
            <w:r w:rsidR="00595CE6" w:rsidRPr="00595CE6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="00595CE6" w:rsidRPr="00595CE6">
              <w:rPr>
                <w:rFonts w:ascii="Times New Roman" w:hAnsi="Times New Roman" w:cs="Times New Roman"/>
                <w:sz w:val="24"/>
                <w:szCs w:val="24"/>
              </w:rPr>
              <w:t>редметникам:</w:t>
            </w:r>
            <w:r w:rsidR="00595CE6" w:rsidRPr="00595CE6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r w:rsidR="00595CE6" w:rsidRPr="00595C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совершенствовать формы и методы контроля с целью выявления качества знаний  обучающихся, включать в систему промежуточного контроля проверочные работы в тестовой форме сравнимые с </w:t>
            </w:r>
            <w:proofErr w:type="spellStart"/>
            <w:r w:rsidR="00595CE6" w:rsidRPr="00595CE6">
              <w:rPr>
                <w:rFonts w:ascii="Times New Roman" w:hAnsi="Times New Roman" w:cs="Times New Roman"/>
                <w:sz w:val="24"/>
                <w:szCs w:val="24"/>
              </w:rPr>
              <w:t>КИМами</w:t>
            </w:r>
            <w:proofErr w:type="spellEnd"/>
            <w:r w:rsidR="00595CE6" w:rsidRPr="00595CE6">
              <w:rPr>
                <w:rFonts w:ascii="Times New Roman" w:hAnsi="Times New Roman" w:cs="Times New Roman"/>
                <w:sz w:val="24"/>
                <w:szCs w:val="24"/>
              </w:rPr>
              <w:t xml:space="preserve"> по различной тематике заданий и содержащие различные формы (с выбором ответа, с кратким ответом, с развёрнутым ответом) в ходе подготовки к государственной итоговой аттестации в форме ЕГЭ</w:t>
            </w:r>
            <w:proofErr w:type="gramStart"/>
            <w:r w:rsidR="00595CE6" w:rsidRPr="00595CE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595CE6" w:rsidRPr="00595CE6">
              <w:rPr>
                <w:rFonts w:ascii="Times New Roman" w:hAnsi="Times New Roman" w:cs="Times New Roman"/>
                <w:sz w:val="24"/>
                <w:szCs w:val="24"/>
              </w:rPr>
              <w:br/>
              <w:t>-активизировать поиск форм, методов индивидуального подхода к каждому ученику;</w:t>
            </w:r>
            <w:r w:rsidR="00595CE6" w:rsidRPr="00595C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-добиваться того, чтобы все обучающиеся овладели минимумом </w:t>
            </w:r>
            <w:r w:rsidR="00595CE6" w:rsidRPr="00595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на базовом уровне. Для этого использовать уровневую дифференциацию обучающихся:</w:t>
            </w:r>
            <w:proofErr w:type="gramStart"/>
            <w:r w:rsidR="00595CE6" w:rsidRPr="00595CE6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="00595CE6" w:rsidRPr="00595CE6">
              <w:rPr>
                <w:rFonts w:ascii="Times New Roman" w:hAnsi="Times New Roman" w:cs="Times New Roman"/>
                <w:sz w:val="24"/>
                <w:szCs w:val="24"/>
              </w:rPr>
              <w:t>каждому обучающемуся ставить посильную задачу для выполнения, применяя различные дидактические средства, различные современные педагогические технологии (групповые формы работы, деловые игры и т.д.);</w:t>
            </w:r>
            <w:r w:rsidR="00595CE6" w:rsidRPr="00595CE6">
              <w:rPr>
                <w:rFonts w:ascii="Times New Roman" w:hAnsi="Times New Roman" w:cs="Times New Roman"/>
                <w:sz w:val="24"/>
                <w:szCs w:val="24"/>
              </w:rPr>
              <w:br/>
              <w:t>-тщательно планировать итоговое повторение в конце года с учетом содержания КИМ ОГЭ и ЕГЭ прошлых лет;</w:t>
            </w:r>
            <w:r w:rsidR="00595CE6" w:rsidRPr="00595CE6">
              <w:rPr>
                <w:rFonts w:ascii="Times New Roman" w:hAnsi="Times New Roman" w:cs="Times New Roman"/>
                <w:sz w:val="24"/>
                <w:szCs w:val="24"/>
              </w:rPr>
              <w:br/>
              <w:t>-на уроках развивать навыки письменных ответов, кратких и развернутых, аналогичных заданиям области «С»;</w:t>
            </w:r>
            <w:r w:rsidR="00595CE6" w:rsidRPr="00595CE6">
              <w:rPr>
                <w:rFonts w:ascii="Times New Roman" w:hAnsi="Times New Roman" w:cs="Times New Roman"/>
                <w:sz w:val="24"/>
                <w:szCs w:val="24"/>
              </w:rPr>
              <w:br/>
              <w:t>-при отборе содержания по каждому предмету брать за основу учебник, наиболее полно соответствующий минимуму содержания;</w:t>
            </w:r>
            <w:proofErr w:type="gramStart"/>
            <w:r w:rsidR="00595CE6" w:rsidRPr="00595CE6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="00595CE6" w:rsidRPr="00595CE6">
              <w:rPr>
                <w:rFonts w:ascii="Times New Roman" w:hAnsi="Times New Roman" w:cs="Times New Roman"/>
                <w:sz w:val="24"/>
                <w:szCs w:val="24"/>
              </w:rPr>
              <w:t>на этапе текущего контроля, а также на завершающем этапе изучения темы, при подготовке к тематическому контролю, целесообразно предлагать задания с выбором ответа, с кратким развернутым ответом.</w:t>
            </w:r>
            <w:r w:rsidR="00595CE6" w:rsidRPr="00595CE6">
              <w:rPr>
                <w:rFonts w:ascii="Times New Roman" w:hAnsi="Times New Roman" w:cs="Times New Roman"/>
                <w:sz w:val="24"/>
                <w:szCs w:val="24"/>
              </w:rPr>
              <w:br/>
              <w:t>- проводить отдельные консультации с одаренными и слабоуспевающими обучающимися;</w:t>
            </w:r>
            <w:r w:rsidR="00595CE6" w:rsidRPr="00595CE6">
              <w:rPr>
                <w:rFonts w:ascii="Times New Roman" w:hAnsi="Times New Roman" w:cs="Times New Roman"/>
                <w:sz w:val="24"/>
                <w:szCs w:val="24"/>
              </w:rPr>
              <w:br/>
              <w:t>- учителя, которые готовят обучающихся к сдаче ГИА, пройти курсы повышения квалификации.</w:t>
            </w:r>
            <w:r w:rsidR="00595CE6" w:rsidRPr="00595CE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F4C9F" w:rsidTr="00CF4C9F">
        <w:tc>
          <w:tcPr>
            <w:tcW w:w="2093" w:type="dxa"/>
          </w:tcPr>
          <w:p w:rsidR="00CF4C9F" w:rsidRPr="00820C55" w:rsidRDefault="00595CE6" w:rsidP="00CF4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121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Наставничество.</w:t>
            </w:r>
            <w:bookmarkEnd w:id="0"/>
          </w:p>
        </w:tc>
        <w:tc>
          <w:tcPr>
            <w:tcW w:w="8045" w:type="dxa"/>
          </w:tcPr>
          <w:p w:rsidR="00CF4C9F" w:rsidRDefault="00595CE6" w:rsidP="003D1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CE6">
              <w:rPr>
                <w:rFonts w:ascii="Times New Roman" w:hAnsi="Times New Roman" w:cs="Times New Roman"/>
                <w:sz w:val="24"/>
                <w:szCs w:val="24"/>
              </w:rPr>
              <w:t>Организована и функционирует  действующая система «Наставничество» «Учитель-учитель»  4 пары:</w:t>
            </w:r>
            <w:r w:rsidRPr="00595CE6">
              <w:rPr>
                <w:rFonts w:ascii="Times New Roman" w:hAnsi="Times New Roman" w:cs="Times New Roman"/>
                <w:sz w:val="24"/>
                <w:szCs w:val="24"/>
              </w:rPr>
              <w:br/>
              <w:t>- взаимопосещение уроков, проведение круглых столов с проведением анализа уроков;</w:t>
            </w:r>
            <w:r w:rsidRPr="00595CE6">
              <w:rPr>
                <w:rFonts w:ascii="Times New Roman" w:hAnsi="Times New Roman" w:cs="Times New Roman"/>
                <w:sz w:val="24"/>
                <w:szCs w:val="24"/>
              </w:rPr>
              <w:br/>
              <w:t>- участие школьников в проектной деятельности, олимпиадах, НПК;</w:t>
            </w:r>
            <w:r w:rsidRPr="00595CE6">
              <w:rPr>
                <w:rFonts w:ascii="Times New Roman" w:hAnsi="Times New Roman" w:cs="Times New Roman"/>
                <w:sz w:val="24"/>
                <w:szCs w:val="24"/>
              </w:rPr>
              <w:br/>
              <w:t>- участие педагогов школы в профессиональных конкурсах: «Учитель здоровья России» 2021 год (региональный этап),</w:t>
            </w:r>
            <w:r w:rsidRPr="00595CE6">
              <w:rPr>
                <w:rFonts w:ascii="Times New Roman" w:hAnsi="Times New Roman" w:cs="Times New Roman"/>
                <w:sz w:val="24"/>
                <w:szCs w:val="24"/>
              </w:rPr>
              <w:br/>
              <w:t>- публикации в сборниках «Инновации в образовании».</w:t>
            </w:r>
            <w:r w:rsidRPr="00595CE6">
              <w:rPr>
                <w:rFonts w:ascii="Times New Roman" w:hAnsi="Times New Roman" w:cs="Times New Roman"/>
                <w:sz w:val="24"/>
                <w:szCs w:val="24"/>
              </w:rPr>
              <w:br/>
              <w:t>Организована система «Наставничество» «Учитель-ученик», в ОУ№26 имеются обучающиеся со статусом ОВЗ, у всех учащихся есть наставник.</w:t>
            </w:r>
          </w:p>
          <w:p w:rsidR="003D19EA" w:rsidRDefault="003D19EA" w:rsidP="003D1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проведено 4 консультации с декабря 2021 года по февраль 2022 года по ведению учебной документации, плана индивидуальной работы с обучающимися, по технологическим картам занятия, проведению аттестации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активизация работы с одарёнными детьми.</w:t>
            </w:r>
          </w:p>
          <w:p w:rsidR="003D19EA" w:rsidRDefault="003D19EA" w:rsidP="003D1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проведено 3 консультации для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декабря 2021 года по февраль 2022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участию в конкурсе профессионального мастерства.</w:t>
            </w:r>
          </w:p>
          <w:p w:rsidR="003D19EA" w:rsidRDefault="003D19EA" w:rsidP="003D1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даны методические рекомендации по изучению и внедрению форм и методов дистанционного обучения.</w:t>
            </w:r>
          </w:p>
          <w:p w:rsidR="003D19EA" w:rsidRDefault="003D19EA" w:rsidP="003D1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посещены учебные занятия у молодых педагогов педагогами-наставниками;  молодые специалисты прис</w:t>
            </w:r>
            <w:r w:rsidR="00121470">
              <w:rPr>
                <w:rFonts w:ascii="Times New Roman" w:hAnsi="Times New Roman" w:cs="Times New Roman"/>
                <w:sz w:val="24"/>
                <w:szCs w:val="24"/>
              </w:rPr>
              <w:t>утствовали на уроках у наставников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9EA" w:rsidRDefault="003D19EA" w:rsidP="003D1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круглый стол «Наставничество в школе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 уроков, их анализ».</w:t>
            </w:r>
          </w:p>
          <w:p w:rsidR="003D19EA" w:rsidRPr="00820C55" w:rsidRDefault="003D19EA" w:rsidP="0012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21470">
              <w:rPr>
                <w:rFonts w:ascii="Times New Roman" w:hAnsi="Times New Roman" w:cs="Times New Roman"/>
                <w:sz w:val="24"/>
                <w:szCs w:val="24"/>
              </w:rPr>
              <w:t>консультация молодых педагогов по психолого-педагогическому сопровождению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ОВЗ в учебном процессе </w:t>
            </w:r>
            <w:r w:rsidR="00121470">
              <w:rPr>
                <w:rFonts w:ascii="Times New Roman" w:hAnsi="Times New Roman" w:cs="Times New Roman"/>
                <w:sz w:val="24"/>
                <w:szCs w:val="24"/>
              </w:rPr>
              <w:t>логопедом-дефектологом, психологом, учителем-наставником.</w:t>
            </w:r>
          </w:p>
        </w:tc>
      </w:tr>
      <w:tr w:rsidR="00CF4C9F" w:rsidTr="00CF4C9F">
        <w:tc>
          <w:tcPr>
            <w:tcW w:w="2093" w:type="dxa"/>
          </w:tcPr>
          <w:p w:rsidR="00CF4C9F" w:rsidRPr="00820C55" w:rsidRDefault="00595CE6" w:rsidP="00CF4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6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8045" w:type="dxa"/>
          </w:tcPr>
          <w:p w:rsidR="00CF4C9F" w:rsidRPr="00820C55" w:rsidRDefault="00595CE6" w:rsidP="00CF4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содействии заместителя директора по учебной работе у нас проводится мониторинг профессионального роста учителей, входящих в ШМО, отслеживаются показатели качества знаний и успеваемости их учащихся, результаты срезовых работ и итоговой аттестации. Таким образом, определяется качество усвоения детьми предметных знаний, степень </w:t>
            </w:r>
            <w:r w:rsidRPr="00595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умений и навыков учащихся</w:t>
            </w:r>
          </w:p>
        </w:tc>
      </w:tr>
      <w:tr w:rsidR="00595CE6" w:rsidTr="00595CE6">
        <w:tc>
          <w:tcPr>
            <w:tcW w:w="2093" w:type="dxa"/>
          </w:tcPr>
          <w:p w:rsidR="00595CE6" w:rsidRPr="00741F90" w:rsidRDefault="00741F90" w:rsidP="00CF4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Сетевое взаимодействие</w:t>
            </w:r>
          </w:p>
        </w:tc>
        <w:tc>
          <w:tcPr>
            <w:tcW w:w="8045" w:type="dxa"/>
          </w:tcPr>
          <w:p w:rsidR="00595CE6" w:rsidRDefault="00741F90" w:rsidP="00CF4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договор о сетевом взаимодействии с  УГЛТУ, в рамках которого планируется на следующий учебный год организовать колледж-класс. В декабре было организовано родительское собрание, на котором данная информация была доведена до родителей и обучающихся. </w:t>
            </w:r>
          </w:p>
          <w:p w:rsidR="00741F90" w:rsidRPr="00741F90" w:rsidRDefault="00741F90" w:rsidP="00CF4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марта 2022 года ОУ №26 участвует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«Сказочная тайга», который был организован УГЛТУ.</w:t>
            </w:r>
          </w:p>
        </w:tc>
      </w:tr>
      <w:tr w:rsidR="00595CE6" w:rsidTr="00595CE6">
        <w:tc>
          <w:tcPr>
            <w:tcW w:w="2093" w:type="dxa"/>
          </w:tcPr>
          <w:p w:rsidR="00595CE6" w:rsidRPr="00741F90" w:rsidRDefault="00741F90" w:rsidP="00CF4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Управленческая команда</w:t>
            </w:r>
          </w:p>
        </w:tc>
        <w:tc>
          <w:tcPr>
            <w:tcW w:w="8045" w:type="dxa"/>
          </w:tcPr>
          <w:p w:rsidR="00595CE6" w:rsidRPr="00741F90" w:rsidRDefault="00741F90" w:rsidP="00741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Управленческая команда ОУ №26 приняла участие в городском конкурсе «Управленческих команд» в 1 этапе. </w:t>
            </w:r>
          </w:p>
        </w:tc>
      </w:tr>
    </w:tbl>
    <w:p w:rsidR="00CF4C9F" w:rsidRPr="00CF4C9F" w:rsidRDefault="00CF4C9F" w:rsidP="00CF4C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E1852" w:rsidRPr="008C63AD" w:rsidRDefault="003E1852" w:rsidP="003E18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1852" w:rsidRDefault="003E1852" w:rsidP="003E1852"/>
    <w:p w:rsidR="009E4C8F" w:rsidRDefault="009E4C8F"/>
    <w:sectPr w:rsidR="009E4C8F" w:rsidSect="005E10B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71E00"/>
    <w:multiLevelType w:val="hybridMultilevel"/>
    <w:tmpl w:val="C6EE2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20"/>
    <w:rsid w:val="00000E20"/>
    <w:rsid w:val="000D013E"/>
    <w:rsid w:val="00121470"/>
    <w:rsid w:val="003D19EA"/>
    <w:rsid w:val="003E1852"/>
    <w:rsid w:val="00595CE6"/>
    <w:rsid w:val="00741F90"/>
    <w:rsid w:val="00820C55"/>
    <w:rsid w:val="008C0F0D"/>
    <w:rsid w:val="009E4C8F"/>
    <w:rsid w:val="00CF4C9F"/>
    <w:rsid w:val="00E97555"/>
    <w:rsid w:val="00FC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852"/>
    <w:pPr>
      <w:ind w:left="720"/>
      <w:contextualSpacing/>
    </w:pPr>
  </w:style>
  <w:style w:type="table" w:styleId="a4">
    <w:name w:val="Table Grid"/>
    <w:basedOn w:val="a1"/>
    <w:uiPriority w:val="59"/>
    <w:rsid w:val="00CF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852"/>
    <w:pPr>
      <w:ind w:left="720"/>
      <w:contextualSpacing/>
    </w:pPr>
  </w:style>
  <w:style w:type="table" w:styleId="a4">
    <w:name w:val="Table Grid"/>
    <w:basedOn w:val="a1"/>
    <w:uiPriority w:val="59"/>
    <w:rsid w:val="00CF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Серебренникова</dc:creator>
  <cp:keywords/>
  <dc:description/>
  <cp:lastModifiedBy>Серебренникова</cp:lastModifiedBy>
  <cp:revision>4</cp:revision>
  <dcterms:created xsi:type="dcterms:W3CDTF">2022-03-14T04:01:00Z</dcterms:created>
  <dcterms:modified xsi:type="dcterms:W3CDTF">2022-03-14T08:41:00Z</dcterms:modified>
</cp:coreProperties>
</file>