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F9" w:rsidRPr="002A37F9" w:rsidRDefault="002A37F9" w:rsidP="002A37F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2A37F9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Правила перевозке детей в автомобиле</w:t>
      </w:r>
    </w:p>
    <w:p w:rsidR="002A37F9" w:rsidRPr="002A37F9" w:rsidRDefault="002A37F9" w:rsidP="002A37F9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 ПДД в части перевозки детей</w:t>
      </w:r>
    </w:p>
    <w:p w:rsidR="002A37F9" w:rsidRPr="002A37F9" w:rsidRDefault="002A37F9" w:rsidP="002A3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ПДД пункт 22.9 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ISOFIX*, должна осуществляться с использованием детских удерживающих систем (устройств), соответствующих весу и росту ребенка.</w:t>
      </w:r>
    </w:p>
    <w:p w:rsidR="002A37F9" w:rsidRPr="002A37F9" w:rsidRDefault="002A37F9" w:rsidP="002A3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2A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(устройств), соответствующих весу и росту ребенка.</w:t>
      </w:r>
      <w:r w:rsidRPr="002A37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7F9" w:rsidRPr="002A37F9" w:rsidRDefault="002A37F9" w:rsidP="002A37F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2A37F9" w:rsidRPr="002A37F9" w:rsidRDefault="002A37F9" w:rsidP="002A37F9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перевозить детей в возрасте младше 12 лет на заднем сиденье мотоцикла</w:t>
      </w:r>
    </w:p>
    <w:p w:rsidR="001D3EAF" w:rsidRDefault="001D3EAF"/>
    <w:sectPr w:rsidR="001D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EAF"/>
    <w:rsid w:val="001D3EAF"/>
    <w:rsid w:val="002A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7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7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17945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pekarchik.26.01@gmail.com</dc:creator>
  <cp:keywords/>
  <dc:description/>
  <cp:lastModifiedBy>pekarchik.26.01@gmail.com</cp:lastModifiedBy>
  <cp:revision>3</cp:revision>
  <dcterms:created xsi:type="dcterms:W3CDTF">2021-10-27T03:57:00Z</dcterms:created>
  <dcterms:modified xsi:type="dcterms:W3CDTF">2021-10-27T03:58:00Z</dcterms:modified>
</cp:coreProperties>
</file>