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252" w:rsidRDefault="008D126F">
      <w:pPr>
        <w:pStyle w:val="1"/>
        <w:spacing w:after="340"/>
      </w:pPr>
      <w:r>
        <w:rPr>
          <w:b/>
          <w:bCs/>
        </w:rPr>
        <w:t>Пояснительная записка к учебному плану</w:t>
      </w:r>
    </w:p>
    <w:p w:rsidR="000C2252" w:rsidRDefault="008D126F">
      <w:pPr>
        <w:pStyle w:val="1"/>
        <w:spacing w:line="271" w:lineRule="auto"/>
        <w:ind w:firstLine="400"/>
      </w:pPr>
      <w:r>
        <w:t>Учебный план на 2020-2021 учебный год для 10 класса разработан на основе следующих документов:</w:t>
      </w:r>
    </w:p>
    <w:p w:rsidR="000C2252" w:rsidRDefault="008D126F">
      <w:pPr>
        <w:pStyle w:val="1"/>
        <w:numPr>
          <w:ilvl w:val="0"/>
          <w:numId w:val="1"/>
        </w:numPr>
        <w:tabs>
          <w:tab w:val="left" w:pos="377"/>
        </w:tabs>
        <w:spacing w:line="271" w:lineRule="auto"/>
      </w:pPr>
      <w:r>
        <w:t>Федерального закона «Об образовании в Российской Федерации» от 29.12.2012 г.</w:t>
      </w:r>
    </w:p>
    <w:p w:rsidR="000C2252" w:rsidRDefault="008D126F">
      <w:pPr>
        <w:pStyle w:val="1"/>
        <w:spacing w:line="271" w:lineRule="auto"/>
        <w:ind w:firstLine="380"/>
      </w:pPr>
      <w:r>
        <w:t>№ 273-ФЗ (с последующими изменениями и дополнениями);</w:t>
      </w:r>
    </w:p>
    <w:p w:rsidR="000C2252" w:rsidRDefault="008D126F">
      <w:pPr>
        <w:pStyle w:val="1"/>
        <w:numPr>
          <w:ilvl w:val="0"/>
          <w:numId w:val="1"/>
        </w:numPr>
        <w:tabs>
          <w:tab w:val="left" w:pos="706"/>
        </w:tabs>
        <w:spacing w:line="271" w:lineRule="auto"/>
      </w:pPr>
      <w:r>
        <w:t>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 приказом Министерства образования РФ от 30.08.2013 г. № 1015) (с последующими изменениями и дополнениями);</w:t>
      </w:r>
    </w:p>
    <w:p w:rsidR="000C2252" w:rsidRDefault="008D126F">
      <w:pPr>
        <w:pStyle w:val="1"/>
        <w:numPr>
          <w:ilvl w:val="0"/>
          <w:numId w:val="1"/>
        </w:numPr>
        <w:tabs>
          <w:tab w:val="left" w:pos="377"/>
        </w:tabs>
        <w:spacing w:line="271" w:lineRule="auto"/>
      </w:pPr>
      <w:r>
        <w:t>Постановления главного государственного санитарного врача от 29.12.2010 № 189 «Об утверждении СанПиН 2.4.2.2821-10 «Санитарно-эпидемиологические требования к условиям и организации обучения в общеобразовательных учреждениях» (с последующими изменениями и дополнениями);</w:t>
      </w:r>
    </w:p>
    <w:p w:rsidR="000C2252" w:rsidRDefault="008D126F">
      <w:pPr>
        <w:pStyle w:val="1"/>
        <w:numPr>
          <w:ilvl w:val="0"/>
          <w:numId w:val="1"/>
        </w:numPr>
        <w:tabs>
          <w:tab w:val="left" w:pos="377"/>
        </w:tabs>
        <w:spacing w:line="271" w:lineRule="auto"/>
      </w:pPr>
      <w:r>
        <w:t>Приказа Министерства образования и науки Российской Федерации от 17.05.2012 № 413 «Об утверждении федерального государственного образовательного стандарта среднего (полного) общего образования» (с изменениями и дополнениями);</w:t>
      </w:r>
    </w:p>
    <w:p w:rsidR="000C2252" w:rsidRDefault="008D126F">
      <w:pPr>
        <w:pStyle w:val="1"/>
        <w:numPr>
          <w:ilvl w:val="0"/>
          <w:numId w:val="1"/>
        </w:numPr>
        <w:tabs>
          <w:tab w:val="left" w:pos="322"/>
        </w:tabs>
        <w:spacing w:line="271" w:lineRule="auto"/>
      </w:pPr>
      <w:r>
        <w:t>Основной образовательной программы СОО образовательного учреждения</w:t>
      </w:r>
    </w:p>
    <w:p w:rsidR="000C2252" w:rsidRDefault="008D126F">
      <w:pPr>
        <w:pStyle w:val="1"/>
        <w:numPr>
          <w:ilvl w:val="0"/>
          <w:numId w:val="1"/>
        </w:numPr>
        <w:tabs>
          <w:tab w:val="left" w:pos="377"/>
        </w:tabs>
      </w:pPr>
      <w:r>
        <w:t>Положения о формах, периодичности и порядке текущего контроля успеваемости и промежуточной аттестации обучающихся</w:t>
      </w:r>
    </w:p>
    <w:p w:rsidR="000C2252" w:rsidRDefault="008D126F">
      <w:pPr>
        <w:pStyle w:val="1"/>
      </w:pPr>
      <w:r>
        <w:t>Учебный план среднего общего образования в 10 классе направлен на обеспечение реализации Федерального государственного образовательного стандарта среднего общего образования, а также удовлетворение образовательных потребностей учащихся и их родителей (законных представителей).</w:t>
      </w:r>
    </w:p>
    <w:p w:rsidR="000C2252" w:rsidRDefault="008D126F">
      <w:pPr>
        <w:pStyle w:val="1"/>
        <w:spacing w:line="276" w:lineRule="auto"/>
      </w:pPr>
      <w:r>
        <w:t>Учебный план среднего общего образования для 10-11 класса состоит из обязательной части и части, формируемой участниками образовательных отношений.</w:t>
      </w:r>
    </w:p>
    <w:p w:rsidR="000C2252" w:rsidRDefault="008D126F">
      <w:pPr>
        <w:pStyle w:val="1"/>
      </w:pPr>
      <w:r>
        <w:t>Обязательная часть учебного плана включает учебные предметы на базовом уровне, позволяющие обеспечить доступность получения среднего общего образования в рамках предметных областей и учет образовательных потребностей учащихся. Учебный предмет «Математика» разделен на два курса: «Алгебра и начала математического анализа» и «Геометрия». Часть учебного плана среднего общего образования, формируемая участниками образовательных отношений, содержит учебные предметы по выбору из обязательных предметных областей и дополнительные учебные предметы, курсы по выбору, что позволяет обеспечить различные интересы учащихся. Предусмотрено выполнение индивидуальных проектов. Часы на изучение элективных курсов выделены для развития содержания базовых учебных предметов, практического применения знаний, удовлетворения познавательных интересов обучающихся в различных сферах человеческой деятельности, повышения уровня социально-профессионального самоопределения.</w:t>
      </w:r>
    </w:p>
    <w:p w:rsidR="000C2252" w:rsidRDefault="008D126F">
      <w:pPr>
        <w:pStyle w:val="1"/>
        <w:ind w:firstLine="300"/>
      </w:pPr>
      <w:r>
        <w:t xml:space="preserve">В учебном плане представлены предметы, выносимые на промежуточную аттестацию, формы их проведения. Основной целью промежуточной аттестации в 10-11 классе является контроль усвоения учебного материала учащимися, выявление их уровня знаний. </w:t>
      </w:r>
      <w:r>
        <w:rPr>
          <w:sz w:val="22"/>
          <w:szCs w:val="22"/>
        </w:rPr>
        <w:t xml:space="preserve">Промежуточная </w:t>
      </w:r>
      <w:r>
        <w:t>аттестация проводится в конце учебного года.</w:t>
      </w:r>
    </w:p>
    <w:p w:rsidR="000C2252" w:rsidRDefault="008D126F">
      <w:pPr>
        <w:pStyle w:val="1"/>
        <w:ind w:firstLine="400"/>
      </w:pPr>
      <w:r>
        <w:t>Освоение основных образовательных программ среднего общего образования завершается обязательной итоговой аттестацией выпускников. Государственная итоговая аттестация по программам среднего общего образования проводится в соответствии с Порядком, утвержденным приказом Министерства образования и науки Российской Федерации.</w:t>
      </w:r>
      <w:r>
        <w:br w:type="page"/>
      </w:r>
    </w:p>
    <w:p w:rsidR="000C2252" w:rsidRDefault="000F790F">
      <w:pPr>
        <w:pStyle w:val="1"/>
        <w:spacing w:after="500"/>
        <w:jc w:val="center"/>
        <w:rPr>
          <w:sz w:val="26"/>
          <w:szCs w:val="26"/>
        </w:rPr>
      </w:pPr>
      <w:r>
        <w:rPr>
          <w:b/>
          <w:bCs/>
          <w:sz w:val="26"/>
          <w:szCs w:val="26"/>
        </w:rPr>
        <w:lastRenderedPageBreak/>
        <w:t>Проект универсального учебного</w:t>
      </w:r>
      <w:r w:rsidR="008D126F">
        <w:rPr>
          <w:b/>
          <w:bCs/>
          <w:sz w:val="26"/>
          <w:szCs w:val="26"/>
        </w:rPr>
        <w:t xml:space="preserve"> план</w:t>
      </w:r>
      <w:r>
        <w:rPr>
          <w:b/>
          <w:bCs/>
          <w:sz w:val="26"/>
          <w:szCs w:val="26"/>
        </w:rPr>
        <w:t>а (непрофильное обучение)</w:t>
      </w:r>
      <w:r w:rsidR="008D126F">
        <w:rPr>
          <w:b/>
          <w:bCs/>
          <w:sz w:val="26"/>
          <w:szCs w:val="26"/>
        </w:rPr>
        <w:t xml:space="preserve"> 10-11 класса</w:t>
      </w:r>
    </w:p>
    <w:tbl>
      <w:tblPr>
        <w:tblW w:w="0" w:type="auto"/>
        <w:jc w:val="center"/>
        <w:tblCellMar>
          <w:left w:w="10" w:type="dxa"/>
          <w:right w:w="10" w:type="dxa"/>
        </w:tblCellMar>
        <w:tblLook w:val="04A0" w:firstRow="1" w:lastRow="0" w:firstColumn="1" w:lastColumn="0" w:noHBand="0" w:noVBand="1"/>
      </w:tblPr>
      <w:tblGrid>
        <w:gridCol w:w="2012"/>
        <w:gridCol w:w="2352"/>
        <w:gridCol w:w="1356"/>
        <w:gridCol w:w="1241"/>
        <w:gridCol w:w="1219"/>
        <w:gridCol w:w="1953"/>
      </w:tblGrid>
      <w:tr w:rsidR="000C2252" w:rsidTr="00F375B9">
        <w:trPr>
          <w:trHeight w:hRule="exact" w:val="566"/>
          <w:jc w:val="center"/>
        </w:trPr>
        <w:tc>
          <w:tcPr>
            <w:tcW w:w="2012" w:type="dxa"/>
            <w:vMerge w:val="restart"/>
            <w:tcBorders>
              <w:top w:val="single" w:sz="4" w:space="0" w:color="000000"/>
              <w:left w:val="single" w:sz="4" w:space="0" w:color="000000"/>
            </w:tcBorders>
            <w:shd w:val="clear" w:color="000000" w:fill="FFFFFF"/>
          </w:tcPr>
          <w:p w:rsidR="000C2252" w:rsidRPr="008B7583" w:rsidRDefault="008D126F">
            <w:pPr>
              <w:pStyle w:val="a5"/>
              <w:jc w:val="center"/>
            </w:pPr>
            <w:r w:rsidRPr="008B7583">
              <w:t>Предметная область</w:t>
            </w:r>
          </w:p>
        </w:tc>
        <w:tc>
          <w:tcPr>
            <w:tcW w:w="2352" w:type="dxa"/>
            <w:vMerge w:val="restart"/>
            <w:tcBorders>
              <w:top w:val="single" w:sz="4" w:space="0" w:color="000000"/>
              <w:left w:val="single" w:sz="4" w:space="0" w:color="000000"/>
            </w:tcBorders>
            <w:shd w:val="clear" w:color="000000" w:fill="FFFFFF"/>
          </w:tcPr>
          <w:p w:rsidR="000C2252" w:rsidRPr="008B7583" w:rsidRDefault="008D126F">
            <w:pPr>
              <w:pStyle w:val="a5"/>
              <w:jc w:val="center"/>
            </w:pPr>
            <w:r w:rsidRPr="008B7583">
              <w:t>Учебный предмет</w:t>
            </w:r>
          </w:p>
        </w:tc>
        <w:tc>
          <w:tcPr>
            <w:tcW w:w="1363" w:type="dxa"/>
            <w:vMerge w:val="restart"/>
            <w:tcBorders>
              <w:top w:val="single" w:sz="4" w:space="0" w:color="000000"/>
              <w:left w:val="single" w:sz="4" w:space="0" w:color="000000"/>
            </w:tcBorders>
            <w:shd w:val="clear" w:color="000000" w:fill="FFFFFF"/>
          </w:tcPr>
          <w:p w:rsidR="000C2252" w:rsidRPr="008B7583" w:rsidRDefault="008D126F">
            <w:pPr>
              <w:pStyle w:val="a5"/>
              <w:jc w:val="center"/>
            </w:pPr>
            <w:r w:rsidRPr="008B7583">
              <w:t>уровень</w:t>
            </w:r>
          </w:p>
        </w:tc>
        <w:tc>
          <w:tcPr>
            <w:tcW w:w="2482" w:type="dxa"/>
            <w:gridSpan w:val="2"/>
            <w:tcBorders>
              <w:top w:val="single" w:sz="4" w:space="0" w:color="000000"/>
              <w:left w:val="single" w:sz="4" w:space="0" w:color="000000"/>
            </w:tcBorders>
            <w:shd w:val="clear" w:color="000000" w:fill="FFFFFF"/>
            <w:vAlign w:val="bottom"/>
          </w:tcPr>
          <w:p w:rsidR="000C2252" w:rsidRPr="008B7583" w:rsidRDefault="008D126F">
            <w:pPr>
              <w:pStyle w:val="a5"/>
              <w:jc w:val="center"/>
            </w:pPr>
            <w:r w:rsidRPr="008B7583">
              <w:t>Количество часов в неделю</w:t>
            </w:r>
          </w:p>
        </w:tc>
        <w:tc>
          <w:tcPr>
            <w:tcW w:w="1882" w:type="dxa"/>
            <w:tcBorders>
              <w:top w:val="single" w:sz="4" w:space="0" w:color="000000"/>
              <w:left w:val="single" w:sz="4" w:space="0" w:color="000000"/>
              <w:right w:val="single" w:sz="4" w:space="0" w:color="000000"/>
            </w:tcBorders>
            <w:shd w:val="clear" w:color="000000" w:fill="FFFFFF"/>
            <w:vAlign w:val="bottom"/>
          </w:tcPr>
          <w:p w:rsidR="000C2252" w:rsidRPr="008B7583" w:rsidRDefault="008D126F">
            <w:pPr>
              <w:pStyle w:val="a5"/>
              <w:jc w:val="center"/>
            </w:pPr>
            <w:r w:rsidRPr="008B7583">
              <w:t>Промежуточная аттестация</w:t>
            </w:r>
          </w:p>
        </w:tc>
      </w:tr>
      <w:tr w:rsidR="000C2252" w:rsidTr="00F375B9">
        <w:trPr>
          <w:trHeight w:hRule="exact" w:val="288"/>
          <w:jc w:val="center"/>
        </w:trPr>
        <w:tc>
          <w:tcPr>
            <w:tcW w:w="2012" w:type="dxa"/>
            <w:vMerge/>
            <w:tcBorders>
              <w:left w:val="single" w:sz="4" w:space="0" w:color="000000"/>
            </w:tcBorders>
            <w:shd w:val="clear" w:color="000000" w:fill="FFFFFF"/>
          </w:tcPr>
          <w:p w:rsidR="000C2252" w:rsidRPr="008B7583" w:rsidRDefault="000C2252">
            <w:pPr>
              <w:rPr>
                <w:rFonts w:ascii="Times New Roman" w:hAnsi="Times New Roman" w:cs="Times New Roman"/>
              </w:rPr>
            </w:pPr>
          </w:p>
        </w:tc>
        <w:tc>
          <w:tcPr>
            <w:tcW w:w="2352" w:type="dxa"/>
            <w:vMerge/>
            <w:tcBorders>
              <w:left w:val="single" w:sz="4" w:space="0" w:color="000000"/>
            </w:tcBorders>
            <w:shd w:val="clear" w:color="000000" w:fill="FFFFFF"/>
          </w:tcPr>
          <w:p w:rsidR="000C2252" w:rsidRPr="008B7583" w:rsidRDefault="000C2252">
            <w:pPr>
              <w:rPr>
                <w:rFonts w:ascii="Times New Roman" w:hAnsi="Times New Roman" w:cs="Times New Roman"/>
              </w:rPr>
            </w:pPr>
          </w:p>
        </w:tc>
        <w:tc>
          <w:tcPr>
            <w:tcW w:w="1363" w:type="dxa"/>
            <w:vMerge/>
            <w:tcBorders>
              <w:left w:val="single" w:sz="4" w:space="0" w:color="000000"/>
            </w:tcBorders>
            <w:shd w:val="clear" w:color="000000" w:fill="FFFFFF"/>
          </w:tcPr>
          <w:p w:rsidR="000C2252" w:rsidRPr="008B7583" w:rsidRDefault="000C2252">
            <w:pPr>
              <w:rPr>
                <w:rFonts w:ascii="Times New Roman" w:hAnsi="Times New Roman" w:cs="Times New Roman"/>
              </w:rPr>
            </w:pPr>
          </w:p>
        </w:tc>
        <w:tc>
          <w:tcPr>
            <w:tcW w:w="1253" w:type="dxa"/>
            <w:tcBorders>
              <w:top w:val="single" w:sz="4" w:space="0" w:color="000000"/>
              <w:left w:val="single" w:sz="4" w:space="0" w:color="000000"/>
            </w:tcBorders>
            <w:shd w:val="clear" w:color="000000" w:fill="FFFFFF"/>
            <w:vAlign w:val="bottom"/>
          </w:tcPr>
          <w:p w:rsidR="000C2252" w:rsidRPr="008B7583" w:rsidRDefault="008D126F">
            <w:pPr>
              <w:pStyle w:val="a5"/>
              <w:jc w:val="center"/>
            </w:pPr>
            <w:r w:rsidRPr="008B7583">
              <w:t>10 класс</w:t>
            </w:r>
          </w:p>
        </w:tc>
        <w:tc>
          <w:tcPr>
            <w:tcW w:w="1229" w:type="dxa"/>
            <w:tcBorders>
              <w:top w:val="single" w:sz="4" w:space="0" w:color="000000"/>
              <w:left w:val="single" w:sz="4" w:space="0" w:color="000000"/>
            </w:tcBorders>
            <w:shd w:val="clear" w:color="000000" w:fill="FFFFFF"/>
            <w:vAlign w:val="bottom"/>
          </w:tcPr>
          <w:p w:rsidR="000C2252" w:rsidRPr="008B7583" w:rsidRDefault="008D126F">
            <w:pPr>
              <w:pStyle w:val="a5"/>
              <w:jc w:val="center"/>
            </w:pPr>
            <w:r w:rsidRPr="008B7583">
              <w:t>11 класс</w:t>
            </w:r>
          </w:p>
        </w:tc>
        <w:tc>
          <w:tcPr>
            <w:tcW w:w="1882" w:type="dxa"/>
            <w:tcBorders>
              <w:top w:val="single" w:sz="4" w:space="0" w:color="000000"/>
              <w:left w:val="single" w:sz="4" w:space="0" w:color="000000"/>
              <w:right w:val="single" w:sz="4" w:space="0" w:color="000000"/>
            </w:tcBorders>
            <w:shd w:val="clear" w:color="000000" w:fill="FFFFFF"/>
          </w:tcPr>
          <w:p w:rsidR="000C2252" w:rsidRPr="008B7583" w:rsidRDefault="000C2252">
            <w:pPr>
              <w:rPr>
                <w:rFonts w:ascii="Times New Roman" w:hAnsi="Times New Roman" w:cs="Times New Roman"/>
              </w:rPr>
            </w:pPr>
          </w:p>
        </w:tc>
      </w:tr>
      <w:tr w:rsidR="000C2252" w:rsidTr="00F375B9">
        <w:trPr>
          <w:trHeight w:hRule="exact" w:val="562"/>
          <w:jc w:val="center"/>
        </w:trPr>
        <w:tc>
          <w:tcPr>
            <w:tcW w:w="2012" w:type="dxa"/>
            <w:vMerge w:val="restart"/>
            <w:tcBorders>
              <w:top w:val="single" w:sz="4" w:space="0" w:color="000000"/>
              <w:left w:val="single" w:sz="4" w:space="0" w:color="000000"/>
            </w:tcBorders>
            <w:shd w:val="clear" w:color="000000" w:fill="FFFFFF"/>
          </w:tcPr>
          <w:p w:rsidR="000C2252" w:rsidRPr="008B7583" w:rsidRDefault="008D126F">
            <w:pPr>
              <w:pStyle w:val="a5"/>
              <w:jc w:val="center"/>
            </w:pPr>
            <w:r w:rsidRPr="008B7583">
              <w:t>Русский язык и литература</w:t>
            </w:r>
          </w:p>
        </w:tc>
        <w:tc>
          <w:tcPr>
            <w:tcW w:w="2352" w:type="dxa"/>
            <w:tcBorders>
              <w:top w:val="single" w:sz="4" w:space="0" w:color="000000"/>
              <w:left w:val="single" w:sz="4" w:space="0" w:color="000000"/>
            </w:tcBorders>
            <w:shd w:val="clear" w:color="000000" w:fill="FFFFFF"/>
          </w:tcPr>
          <w:p w:rsidR="000C2252" w:rsidRPr="008B7583" w:rsidRDefault="008D126F">
            <w:pPr>
              <w:pStyle w:val="a5"/>
              <w:jc w:val="center"/>
            </w:pPr>
            <w:r w:rsidRPr="008B7583">
              <w:t>Русский язык</w:t>
            </w:r>
          </w:p>
        </w:tc>
        <w:tc>
          <w:tcPr>
            <w:tcW w:w="1363" w:type="dxa"/>
            <w:tcBorders>
              <w:top w:val="single" w:sz="4" w:space="0" w:color="000000"/>
              <w:left w:val="single" w:sz="4" w:space="0" w:color="000000"/>
            </w:tcBorders>
            <w:shd w:val="clear" w:color="000000" w:fill="FFFFFF"/>
          </w:tcPr>
          <w:p w:rsidR="000C2252" w:rsidRPr="008B7583" w:rsidRDefault="008D126F">
            <w:pPr>
              <w:pStyle w:val="a5"/>
              <w:jc w:val="center"/>
            </w:pPr>
            <w:r w:rsidRPr="008B7583">
              <w:t>У</w:t>
            </w:r>
          </w:p>
        </w:tc>
        <w:tc>
          <w:tcPr>
            <w:tcW w:w="1253" w:type="dxa"/>
            <w:tcBorders>
              <w:top w:val="single" w:sz="4" w:space="0" w:color="000000"/>
              <w:left w:val="single" w:sz="4" w:space="0" w:color="000000"/>
            </w:tcBorders>
            <w:shd w:val="clear" w:color="000000" w:fill="FFFFFF"/>
          </w:tcPr>
          <w:p w:rsidR="000C2252" w:rsidRPr="009B4436" w:rsidRDefault="008D126F">
            <w:pPr>
              <w:pStyle w:val="a5"/>
              <w:jc w:val="center"/>
            </w:pPr>
            <w:r w:rsidRPr="009B4436">
              <w:t>3</w:t>
            </w:r>
          </w:p>
        </w:tc>
        <w:tc>
          <w:tcPr>
            <w:tcW w:w="1229" w:type="dxa"/>
            <w:tcBorders>
              <w:top w:val="single" w:sz="4" w:space="0" w:color="000000"/>
              <w:left w:val="single" w:sz="4" w:space="0" w:color="000000"/>
            </w:tcBorders>
            <w:shd w:val="clear" w:color="000000" w:fill="FFFFFF"/>
          </w:tcPr>
          <w:p w:rsidR="000C2252" w:rsidRPr="009B4436" w:rsidRDefault="008D126F">
            <w:pPr>
              <w:pStyle w:val="a5"/>
              <w:ind w:firstLine="540"/>
              <w:jc w:val="both"/>
            </w:pPr>
            <w:r w:rsidRPr="009B4436">
              <w:t>3</w:t>
            </w:r>
          </w:p>
        </w:tc>
        <w:tc>
          <w:tcPr>
            <w:tcW w:w="1882" w:type="dxa"/>
            <w:tcBorders>
              <w:top w:val="single" w:sz="4" w:space="0" w:color="000000"/>
              <w:left w:val="single" w:sz="4" w:space="0" w:color="000000"/>
              <w:right w:val="single" w:sz="4" w:space="0" w:color="000000"/>
            </w:tcBorders>
            <w:shd w:val="clear" w:color="000000" w:fill="FFFFFF"/>
            <w:vAlign w:val="bottom"/>
          </w:tcPr>
          <w:p w:rsidR="000C2252" w:rsidRPr="008B7583" w:rsidRDefault="008D126F">
            <w:pPr>
              <w:pStyle w:val="a5"/>
              <w:jc w:val="center"/>
            </w:pPr>
            <w:r w:rsidRPr="008B7583">
              <w:t>Диагностическая работа</w:t>
            </w:r>
          </w:p>
        </w:tc>
      </w:tr>
      <w:tr w:rsidR="000C2252" w:rsidTr="00F375B9">
        <w:trPr>
          <w:trHeight w:hRule="exact" w:val="562"/>
          <w:jc w:val="center"/>
        </w:trPr>
        <w:tc>
          <w:tcPr>
            <w:tcW w:w="2012" w:type="dxa"/>
            <w:vMerge/>
            <w:tcBorders>
              <w:left w:val="single" w:sz="4" w:space="0" w:color="000000"/>
            </w:tcBorders>
            <w:shd w:val="clear" w:color="000000" w:fill="FFFFFF"/>
          </w:tcPr>
          <w:p w:rsidR="000C2252" w:rsidRPr="008B7583" w:rsidRDefault="000C2252">
            <w:pPr>
              <w:rPr>
                <w:rFonts w:ascii="Times New Roman" w:hAnsi="Times New Roman" w:cs="Times New Roman"/>
              </w:rPr>
            </w:pPr>
          </w:p>
        </w:tc>
        <w:tc>
          <w:tcPr>
            <w:tcW w:w="2352" w:type="dxa"/>
            <w:tcBorders>
              <w:top w:val="single" w:sz="4" w:space="0" w:color="000000"/>
              <w:left w:val="single" w:sz="4" w:space="0" w:color="000000"/>
            </w:tcBorders>
            <w:shd w:val="clear" w:color="000000" w:fill="FFFFFF"/>
          </w:tcPr>
          <w:p w:rsidR="000C2252" w:rsidRPr="008B7583" w:rsidRDefault="008D126F">
            <w:pPr>
              <w:pStyle w:val="a5"/>
              <w:jc w:val="center"/>
            </w:pPr>
            <w:r w:rsidRPr="008B7583">
              <w:t>литература</w:t>
            </w:r>
          </w:p>
        </w:tc>
        <w:tc>
          <w:tcPr>
            <w:tcW w:w="1363" w:type="dxa"/>
            <w:tcBorders>
              <w:top w:val="single" w:sz="4" w:space="0" w:color="000000"/>
              <w:left w:val="single" w:sz="4" w:space="0" w:color="000000"/>
            </w:tcBorders>
            <w:shd w:val="clear" w:color="000000" w:fill="FFFFFF"/>
          </w:tcPr>
          <w:p w:rsidR="000C2252" w:rsidRPr="008B7583" w:rsidRDefault="008D126F">
            <w:pPr>
              <w:pStyle w:val="a5"/>
              <w:jc w:val="center"/>
            </w:pPr>
            <w:r w:rsidRPr="008B7583">
              <w:t>Б</w:t>
            </w:r>
          </w:p>
        </w:tc>
        <w:tc>
          <w:tcPr>
            <w:tcW w:w="1253" w:type="dxa"/>
            <w:tcBorders>
              <w:top w:val="single" w:sz="4" w:space="0" w:color="000000"/>
              <w:left w:val="single" w:sz="4" w:space="0" w:color="000000"/>
            </w:tcBorders>
            <w:shd w:val="clear" w:color="000000" w:fill="FFFFFF"/>
          </w:tcPr>
          <w:p w:rsidR="000C2252" w:rsidRPr="009B4436" w:rsidRDefault="008D126F">
            <w:pPr>
              <w:pStyle w:val="a5"/>
              <w:jc w:val="center"/>
            </w:pPr>
            <w:r w:rsidRPr="009B4436">
              <w:t>3</w:t>
            </w:r>
          </w:p>
        </w:tc>
        <w:tc>
          <w:tcPr>
            <w:tcW w:w="1229" w:type="dxa"/>
            <w:tcBorders>
              <w:top w:val="single" w:sz="4" w:space="0" w:color="000000"/>
              <w:left w:val="single" w:sz="4" w:space="0" w:color="000000"/>
            </w:tcBorders>
            <w:shd w:val="clear" w:color="000000" w:fill="FFFFFF"/>
          </w:tcPr>
          <w:p w:rsidR="000C2252" w:rsidRPr="009B4436" w:rsidRDefault="008D126F">
            <w:pPr>
              <w:pStyle w:val="a5"/>
              <w:ind w:firstLine="540"/>
              <w:jc w:val="both"/>
            </w:pPr>
            <w:r w:rsidRPr="009B4436">
              <w:t>3</w:t>
            </w:r>
          </w:p>
        </w:tc>
        <w:tc>
          <w:tcPr>
            <w:tcW w:w="1882" w:type="dxa"/>
            <w:tcBorders>
              <w:top w:val="single" w:sz="4" w:space="0" w:color="000000"/>
              <w:left w:val="single" w:sz="4" w:space="0" w:color="000000"/>
              <w:right w:val="single" w:sz="4" w:space="0" w:color="000000"/>
            </w:tcBorders>
            <w:shd w:val="clear" w:color="000000" w:fill="FFFFFF"/>
            <w:vAlign w:val="bottom"/>
          </w:tcPr>
          <w:p w:rsidR="000C2252" w:rsidRPr="008B7583" w:rsidRDefault="008D126F">
            <w:pPr>
              <w:pStyle w:val="a5"/>
              <w:jc w:val="center"/>
            </w:pPr>
            <w:r w:rsidRPr="008B7583">
              <w:t>Творческая работа</w:t>
            </w:r>
          </w:p>
        </w:tc>
      </w:tr>
      <w:tr w:rsidR="000C2252" w:rsidTr="00F375B9">
        <w:trPr>
          <w:trHeight w:hRule="exact" w:val="562"/>
          <w:jc w:val="center"/>
        </w:trPr>
        <w:tc>
          <w:tcPr>
            <w:tcW w:w="2012" w:type="dxa"/>
            <w:tcBorders>
              <w:top w:val="single" w:sz="4" w:space="0" w:color="000000"/>
              <w:left w:val="single" w:sz="4" w:space="0" w:color="000000"/>
            </w:tcBorders>
            <w:shd w:val="clear" w:color="000000" w:fill="FFFFFF"/>
            <w:vAlign w:val="bottom"/>
          </w:tcPr>
          <w:p w:rsidR="000C2252" w:rsidRPr="008B7583" w:rsidRDefault="008D126F">
            <w:pPr>
              <w:pStyle w:val="a5"/>
              <w:ind w:firstLine="280"/>
              <w:jc w:val="both"/>
            </w:pPr>
            <w:r w:rsidRPr="008B7583">
              <w:t>Иностранные</w:t>
            </w:r>
          </w:p>
          <w:p w:rsidR="000C2252" w:rsidRPr="008B7583" w:rsidRDefault="008D126F">
            <w:pPr>
              <w:pStyle w:val="a5"/>
              <w:spacing w:line="233" w:lineRule="auto"/>
              <w:jc w:val="center"/>
            </w:pPr>
            <w:r w:rsidRPr="008B7583">
              <w:t>языки</w:t>
            </w:r>
          </w:p>
        </w:tc>
        <w:tc>
          <w:tcPr>
            <w:tcW w:w="2352" w:type="dxa"/>
            <w:tcBorders>
              <w:top w:val="single" w:sz="4" w:space="0" w:color="000000"/>
              <w:left w:val="single" w:sz="4" w:space="0" w:color="000000"/>
            </w:tcBorders>
            <w:shd w:val="clear" w:color="000000" w:fill="FFFFFF"/>
            <w:vAlign w:val="bottom"/>
          </w:tcPr>
          <w:p w:rsidR="000C2252" w:rsidRPr="008B7583" w:rsidRDefault="008D126F">
            <w:pPr>
              <w:pStyle w:val="a5"/>
              <w:jc w:val="center"/>
            </w:pPr>
            <w:r w:rsidRPr="008B7583">
              <w:t>Иностранный язык (английский/немецкий</w:t>
            </w:r>
          </w:p>
        </w:tc>
        <w:tc>
          <w:tcPr>
            <w:tcW w:w="1363" w:type="dxa"/>
            <w:tcBorders>
              <w:top w:val="single" w:sz="4" w:space="0" w:color="000000"/>
              <w:left w:val="single" w:sz="4" w:space="0" w:color="000000"/>
            </w:tcBorders>
            <w:shd w:val="clear" w:color="000000" w:fill="FFFFFF"/>
          </w:tcPr>
          <w:p w:rsidR="000C2252" w:rsidRPr="008B7583" w:rsidRDefault="008D126F">
            <w:pPr>
              <w:pStyle w:val="a5"/>
              <w:jc w:val="center"/>
            </w:pPr>
            <w:r w:rsidRPr="008B7583">
              <w:t>Б</w:t>
            </w:r>
          </w:p>
        </w:tc>
        <w:tc>
          <w:tcPr>
            <w:tcW w:w="1253" w:type="dxa"/>
            <w:tcBorders>
              <w:top w:val="single" w:sz="4" w:space="0" w:color="000000"/>
              <w:left w:val="single" w:sz="4" w:space="0" w:color="000000"/>
            </w:tcBorders>
            <w:shd w:val="clear" w:color="000000" w:fill="FFFFFF"/>
          </w:tcPr>
          <w:p w:rsidR="000C2252" w:rsidRPr="009B4436" w:rsidRDefault="008D126F">
            <w:pPr>
              <w:pStyle w:val="a5"/>
              <w:jc w:val="center"/>
            </w:pPr>
            <w:r w:rsidRPr="009B4436">
              <w:t>3</w:t>
            </w:r>
          </w:p>
        </w:tc>
        <w:tc>
          <w:tcPr>
            <w:tcW w:w="1229" w:type="dxa"/>
            <w:tcBorders>
              <w:top w:val="single" w:sz="4" w:space="0" w:color="000000"/>
              <w:left w:val="single" w:sz="4" w:space="0" w:color="000000"/>
            </w:tcBorders>
            <w:shd w:val="clear" w:color="000000" w:fill="FFFFFF"/>
          </w:tcPr>
          <w:p w:rsidR="000C2252" w:rsidRPr="009B4436" w:rsidRDefault="008D126F">
            <w:pPr>
              <w:pStyle w:val="a5"/>
              <w:ind w:firstLine="540"/>
              <w:jc w:val="both"/>
            </w:pPr>
            <w:r w:rsidRPr="009B4436">
              <w:t>3</w:t>
            </w:r>
          </w:p>
        </w:tc>
        <w:tc>
          <w:tcPr>
            <w:tcW w:w="1882" w:type="dxa"/>
            <w:tcBorders>
              <w:top w:val="single" w:sz="4" w:space="0" w:color="000000"/>
              <w:left w:val="single" w:sz="4" w:space="0" w:color="000000"/>
              <w:right w:val="single" w:sz="4" w:space="0" w:color="000000"/>
            </w:tcBorders>
            <w:shd w:val="clear" w:color="000000" w:fill="FFFFFF"/>
          </w:tcPr>
          <w:p w:rsidR="000C2252" w:rsidRPr="008B7583" w:rsidRDefault="008D126F">
            <w:pPr>
              <w:pStyle w:val="a5"/>
              <w:jc w:val="center"/>
            </w:pPr>
            <w:r w:rsidRPr="008B7583">
              <w:t>тест</w:t>
            </w:r>
          </w:p>
        </w:tc>
      </w:tr>
      <w:tr w:rsidR="000C2252" w:rsidTr="00F375B9">
        <w:trPr>
          <w:trHeight w:hRule="exact" w:val="288"/>
          <w:jc w:val="center"/>
        </w:trPr>
        <w:tc>
          <w:tcPr>
            <w:tcW w:w="2012" w:type="dxa"/>
            <w:vMerge w:val="restart"/>
            <w:tcBorders>
              <w:top w:val="single" w:sz="4" w:space="0" w:color="000000"/>
              <w:left w:val="single" w:sz="4" w:space="0" w:color="000000"/>
            </w:tcBorders>
            <w:shd w:val="clear" w:color="000000" w:fill="FFFFFF"/>
          </w:tcPr>
          <w:p w:rsidR="000C2252" w:rsidRPr="008B7583" w:rsidRDefault="008D126F">
            <w:pPr>
              <w:pStyle w:val="a5"/>
              <w:spacing w:line="233" w:lineRule="auto"/>
              <w:jc w:val="center"/>
            </w:pPr>
            <w:r w:rsidRPr="008B7583">
              <w:t>Общественные науки</w:t>
            </w:r>
          </w:p>
        </w:tc>
        <w:tc>
          <w:tcPr>
            <w:tcW w:w="2352" w:type="dxa"/>
            <w:tcBorders>
              <w:top w:val="single" w:sz="4" w:space="0" w:color="000000"/>
              <w:left w:val="single" w:sz="4" w:space="0" w:color="000000"/>
            </w:tcBorders>
            <w:shd w:val="clear" w:color="000000" w:fill="FFFFFF"/>
            <w:vAlign w:val="bottom"/>
          </w:tcPr>
          <w:p w:rsidR="000C2252" w:rsidRPr="008B7583" w:rsidRDefault="008D126F">
            <w:pPr>
              <w:pStyle w:val="a5"/>
              <w:jc w:val="center"/>
            </w:pPr>
            <w:r w:rsidRPr="008B7583">
              <w:t>История</w:t>
            </w:r>
          </w:p>
        </w:tc>
        <w:tc>
          <w:tcPr>
            <w:tcW w:w="1363" w:type="dxa"/>
            <w:tcBorders>
              <w:top w:val="single" w:sz="4" w:space="0" w:color="000000"/>
              <w:left w:val="single" w:sz="4" w:space="0" w:color="000000"/>
            </w:tcBorders>
            <w:shd w:val="clear" w:color="000000" w:fill="FFFFFF"/>
            <w:vAlign w:val="bottom"/>
          </w:tcPr>
          <w:p w:rsidR="000C2252" w:rsidRPr="008B7583" w:rsidRDefault="008D126F">
            <w:pPr>
              <w:pStyle w:val="a5"/>
              <w:jc w:val="center"/>
            </w:pPr>
            <w:r w:rsidRPr="008B7583">
              <w:t>Б</w:t>
            </w:r>
          </w:p>
        </w:tc>
        <w:tc>
          <w:tcPr>
            <w:tcW w:w="1253" w:type="dxa"/>
            <w:tcBorders>
              <w:top w:val="single" w:sz="4" w:space="0" w:color="000000"/>
              <w:left w:val="single" w:sz="4" w:space="0" w:color="000000"/>
            </w:tcBorders>
            <w:shd w:val="clear" w:color="000000" w:fill="FFFFFF"/>
            <w:vAlign w:val="bottom"/>
          </w:tcPr>
          <w:p w:rsidR="000C2252" w:rsidRPr="009B4436" w:rsidRDefault="008D126F">
            <w:pPr>
              <w:pStyle w:val="a5"/>
              <w:jc w:val="center"/>
            </w:pPr>
            <w:r w:rsidRPr="009B4436">
              <w:t>2</w:t>
            </w:r>
          </w:p>
        </w:tc>
        <w:tc>
          <w:tcPr>
            <w:tcW w:w="1229" w:type="dxa"/>
            <w:tcBorders>
              <w:top w:val="single" w:sz="4" w:space="0" w:color="000000"/>
              <w:left w:val="single" w:sz="4" w:space="0" w:color="000000"/>
            </w:tcBorders>
            <w:shd w:val="clear" w:color="000000" w:fill="FFFFFF"/>
            <w:vAlign w:val="bottom"/>
          </w:tcPr>
          <w:p w:rsidR="000C2252" w:rsidRPr="009B4436" w:rsidRDefault="008D126F">
            <w:pPr>
              <w:pStyle w:val="a5"/>
              <w:ind w:firstLine="540"/>
              <w:jc w:val="both"/>
            </w:pPr>
            <w:r w:rsidRPr="009B4436">
              <w:t>2</w:t>
            </w:r>
          </w:p>
        </w:tc>
        <w:tc>
          <w:tcPr>
            <w:tcW w:w="1882" w:type="dxa"/>
            <w:tcBorders>
              <w:top w:val="single" w:sz="4" w:space="0" w:color="000000"/>
              <w:left w:val="single" w:sz="4" w:space="0" w:color="000000"/>
              <w:right w:val="single" w:sz="4" w:space="0" w:color="000000"/>
            </w:tcBorders>
            <w:shd w:val="clear" w:color="000000" w:fill="FFFFFF"/>
            <w:vAlign w:val="bottom"/>
          </w:tcPr>
          <w:p w:rsidR="000C2252" w:rsidRPr="008B7583" w:rsidRDefault="008D126F">
            <w:pPr>
              <w:pStyle w:val="a5"/>
              <w:jc w:val="center"/>
            </w:pPr>
            <w:r w:rsidRPr="008B7583">
              <w:t>тест</w:t>
            </w:r>
          </w:p>
        </w:tc>
      </w:tr>
      <w:tr w:rsidR="000C2252" w:rsidTr="00F375B9">
        <w:trPr>
          <w:trHeight w:hRule="exact" w:val="288"/>
          <w:jc w:val="center"/>
        </w:trPr>
        <w:tc>
          <w:tcPr>
            <w:tcW w:w="2012" w:type="dxa"/>
            <w:vMerge/>
            <w:tcBorders>
              <w:left w:val="single" w:sz="4" w:space="0" w:color="000000"/>
            </w:tcBorders>
            <w:shd w:val="clear" w:color="000000" w:fill="FFFFFF"/>
          </w:tcPr>
          <w:p w:rsidR="000C2252" w:rsidRPr="008B7583" w:rsidRDefault="000C2252">
            <w:pPr>
              <w:rPr>
                <w:rFonts w:ascii="Times New Roman" w:hAnsi="Times New Roman" w:cs="Times New Roman"/>
              </w:rPr>
            </w:pPr>
          </w:p>
        </w:tc>
        <w:tc>
          <w:tcPr>
            <w:tcW w:w="2352" w:type="dxa"/>
            <w:tcBorders>
              <w:top w:val="single" w:sz="4" w:space="0" w:color="000000"/>
              <w:left w:val="single" w:sz="4" w:space="0" w:color="000000"/>
            </w:tcBorders>
            <w:shd w:val="clear" w:color="000000" w:fill="FFFFFF"/>
            <w:vAlign w:val="bottom"/>
          </w:tcPr>
          <w:p w:rsidR="000C2252" w:rsidRPr="008B7583" w:rsidRDefault="000C2252">
            <w:pPr>
              <w:pStyle w:val="a5"/>
              <w:jc w:val="center"/>
            </w:pPr>
          </w:p>
        </w:tc>
        <w:tc>
          <w:tcPr>
            <w:tcW w:w="1363" w:type="dxa"/>
            <w:tcBorders>
              <w:top w:val="single" w:sz="4" w:space="0" w:color="000000"/>
              <w:left w:val="single" w:sz="4" w:space="0" w:color="000000"/>
            </w:tcBorders>
            <w:shd w:val="clear" w:color="000000" w:fill="FFFFFF"/>
            <w:vAlign w:val="bottom"/>
          </w:tcPr>
          <w:p w:rsidR="000C2252" w:rsidRPr="008B7583" w:rsidRDefault="000C2252">
            <w:pPr>
              <w:pStyle w:val="a5"/>
              <w:jc w:val="center"/>
            </w:pPr>
          </w:p>
        </w:tc>
        <w:tc>
          <w:tcPr>
            <w:tcW w:w="1253" w:type="dxa"/>
            <w:tcBorders>
              <w:top w:val="single" w:sz="4" w:space="0" w:color="000000"/>
              <w:left w:val="single" w:sz="4" w:space="0" w:color="000000"/>
            </w:tcBorders>
            <w:shd w:val="clear" w:color="000000" w:fill="FFFFFF"/>
            <w:vAlign w:val="bottom"/>
          </w:tcPr>
          <w:p w:rsidR="000C2252" w:rsidRPr="009B4436" w:rsidRDefault="000C2252">
            <w:pPr>
              <w:pStyle w:val="a5"/>
              <w:jc w:val="center"/>
            </w:pPr>
          </w:p>
        </w:tc>
        <w:tc>
          <w:tcPr>
            <w:tcW w:w="1229" w:type="dxa"/>
            <w:tcBorders>
              <w:top w:val="single" w:sz="4" w:space="0" w:color="000000"/>
              <w:left w:val="single" w:sz="4" w:space="0" w:color="000000"/>
            </w:tcBorders>
            <w:shd w:val="clear" w:color="000000" w:fill="FFFFFF"/>
            <w:vAlign w:val="bottom"/>
          </w:tcPr>
          <w:p w:rsidR="000C2252" w:rsidRPr="009B4436" w:rsidRDefault="000C2252">
            <w:pPr>
              <w:pStyle w:val="a5"/>
              <w:ind w:firstLine="540"/>
              <w:jc w:val="both"/>
            </w:pPr>
          </w:p>
        </w:tc>
        <w:tc>
          <w:tcPr>
            <w:tcW w:w="1882" w:type="dxa"/>
            <w:tcBorders>
              <w:top w:val="single" w:sz="4" w:space="0" w:color="000000"/>
              <w:left w:val="single" w:sz="4" w:space="0" w:color="000000"/>
              <w:right w:val="single" w:sz="4" w:space="0" w:color="000000"/>
            </w:tcBorders>
            <w:shd w:val="clear" w:color="000000" w:fill="FFFFFF"/>
            <w:vAlign w:val="bottom"/>
          </w:tcPr>
          <w:p w:rsidR="000C2252" w:rsidRPr="008B7583" w:rsidRDefault="000C2252">
            <w:pPr>
              <w:pStyle w:val="a5"/>
              <w:jc w:val="center"/>
            </w:pPr>
          </w:p>
        </w:tc>
      </w:tr>
      <w:tr w:rsidR="000C2252" w:rsidTr="00F375B9">
        <w:trPr>
          <w:trHeight w:hRule="exact" w:val="283"/>
          <w:jc w:val="center"/>
        </w:trPr>
        <w:tc>
          <w:tcPr>
            <w:tcW w:w="2012" w:type="dxa"/>
            <w:vMerge/>
            <w:tcBorders>
              <w:left w:val="single" w:sz="4" w:space="0" w:color="000000"/>
            </w:tcBorders>
            <w:shd w:val="clear" w:color="000000" w:fill="FFFFFF"/>
          </w:tcPr>
          <w:p w:rsidR="000C2252" w:rsidRPr="008B7583" w:rsidRDefault="000C2252">
            <w:pPr>
              <w:rPr>
                <w:rFonts w:ascii="Times New Roman" w:hAnsi="Times New Roman" w:cs="Times New Roman"/>
              </w:rPr>
            </w:pPr>
          </w:p>
        </w:tc>
        <w:tc>
          <w:tcPr>
            <w:tcW w:w="2352" w:type="dxa"/>
            <w:tcBorders>
              <w:top w:val="single" w:sz="4" w:space="0" w:color="000000"/>
              <w:left w:val="single" w:sz="4" w:space="0" w:color="000000"/>
            </w:tcBorders>
            <w:shd w:val="clear" w:color="000000" w:fill="FFFFFF"/>
            <w:vAlign w:val="bottom"/>
          </w:tcPr>
          <w:p w:rsidR="000C2252" w:rsidRPr="008B7583" w:rsidRDefault="008D126F">
            <w:pPr>
              <w:pStyle w:val="a5"/>
              <w:jc w:val="center"/>
            </w:pPr>
            <w:r w:rsidRPr="008B7583">
              <w:t>География</w:t>
            </w:r>
          </w:p>
        </w:tc>
        <w:tc>
          <w:tcPr>
            <w:tcW w:w="1363" w:type="dxa"/>
            <w:tcBorders>
              <w:top w:val="single" w:sz="4" w:space="0" w:color="000000"/>
              <w:left w:val="single" w:sz="4" w:space="0" w:color="000000"/>
            </w:tcBorders>
            <w:shd w:val="clear" w:color="000000" w:fill="FFFFFF"/>
            <w:vAlign w:val="bottom"/>
          </w:tcPr>
          <w:p w:rsidR="000C2252" w:rsidRPr="008B7583" w:rsidRDefault="008D126F">
            <w:pPr>
              <w:pStyle w:val="a5"/>
              <w:jc w:val="center"/>
            </w:pPr>
            <w:r w:rsidRPr="008B7583">
              <w:t>Б</w:t>
            </w:r>
          </w:p>
        </w:tc>
        <w:tc>
          <w:tcPr>
            <w:tcW w:w="1253" w:type="dxa"/>
            <w:tcBorders>
              <w:top w:val="single" w:sz="4" w:space="0" w:color="000000"/>
              <w:left w:val="single" w:sz="4" w:space="0" w:color="000000"/>
            </w:tcBorders>
            <w:shd w:val="clear" w:color="000000" w:fill="FFFFFF"/>
            <w:vAlign w:val="bottom"/>
          </w:tcPr>
          <w:p w:rsidR="000C2252" w:rsidRPr="009B4436" w:rsidRDefault="008D126F">
            <w:pPr>
              <w:pStyle w:val="a5"/>
              <w:jc w:val="center"/>
            </w:pPr>
            <w:r w:rsidRPr="009B4436">
              <w:t>1</w:t>
            </w:r>
          </w:p>
        </w:tc>
        <w:tc>
          <w:tcPr>
            <w:tcW w:w="1229" w:type="dxa"/>
            <w:tcBorders>
              <w:top w:val="single" w:sz="4" w:space="0" w:color="000000"/>
              <w:left w:val="single" w:sz="4" w:space="0" w:color="000000"/>
            </w:tcBorders>
            <w:shd w:val="clear" w:color="000000" w:fill="FFFFFF"/>
            <w:vAlign w:val="bottom"/>
          </w:tcPr>
          <w:p w:rsidR="000C2252" w:rsidRPr="009B4436" w:rsidRDefault="008D126F">
            <w:pPr>
              <w:pStyle w:val="a5"/>
              <w:ind w:firstLine="540"/>
              <w:jc w:val="both"/>
            </w:pPr>
            <w:r w:rsidRPr="009B4436">
              <w:t>1</w:t>
            </w:r>
          </w:p>
        </w:tc>
        <w:tc>
          <w:tcPr>
            <w:tcW w:w="1882" w:type="dxa"/>
            <w:tcBorders>
              <w:top w:val="single" w:sz="4" w:space="0" w:color="000000"/>
              <w:left w:val="single" w:sz="4" w:space="0" w:color="000000"/>
              <w:right w:val="single" w:sz="4" w:space="0" w:color="000000"/>
            </w:tcBorders>
            <w:shd w:val="clear" w:color="000000" w:fill="FFFFFF"/>
            <w:vAlign w:val="bottom"/>
          </w:tcPr>
          <w:p w:rsidR="000C2252" w:rsidRPr="008B7583" w:rsidRDefault="008D126F">
            <w:pPr>
              <w:pStyle w:val="a5"/>
              <w:jc w:val="center"/>
            </w:pPr>
            <w:r w:rsidRPr="008B7583">
              <w:t>тест</w:t>
            </w:r>
          </w:p>
        </w:tc>
      </w:tr>
      <w:tr w:rsidR="00F375B9" w:rsidTr="00F375B9">
        <w:trPr>
          <w:trHeight w:val="325"/>
          <w:jc w:val="center"/>
        </w:trPr>
        <w:tc>
          <w:tcPr>
            <w:tcW w:w="2012" w:type="dxa"/>
            <w:vMerge/>
            <w:tcBorders>
              <w:left w:val="single" w:sz="4" w:space="0" w:color="000000"/>
            </w:tcBorders>
            <w:shd w:val="clear" w:color="000000" w:fill="FFFFFF"/>
          </w:tcPr>
          <w:p w:rsidR="00F375B9" w:rsidRPr="008B7583" w:rsidRDefault="00F375B9">
            <w:pPr>
              <w:rPr>
                <w:rFonts w:ascii="Times New Roman" w:hAnsi="Times New Roman" w:cs="Times New Roman"/>
              </w:rPr>
            </w:pPr>
          </w:p>
        </w:tc>
        <w:tc>
          <w:tcPr>
            <w:tcW w:w="2352" w:type="dxa"/>
            <w:tcBorders>
              <w:top w:val="single" w:sz="4" w:space="0" w:color="000000"/>
              <w:left w:val="single" w:sz="4" w:space="0" w:color="000000"/>
            </w:tcBorders>
            <w:shd w:val="clear" w:color="000000" w:fill="FFFFFF"/>
            <w:vAlign w:val="bottom"/>
          </w:tcPr>
          <w:p w:rsidR="00F375B9" w:rsidRPr="008B7583" w:rsidRDefault="00F375B9" w:rsidP="0099735A">
            <w:pPr>
              <w:pStyle w:val="a5"/>
              <w:jc w:val="center"/>
            </w:pPr>
            <w:r w:rsidRPr="008B7583">
              <w:t>Обществознание (включая экономику и право)</w:t>
            </w:r>
          </w:p>
        </w:tc>
        <w:tc>
          <w:tcPr>
            <w:tcW w:w="1363" w:type="dxa"/>
            <w:tcBorders>
              <w:top w:val="single" w:sz="4" w:space="0" w:color="000000"/>
              <w:left w:val="single" w:sz="4" w:space="0" w:color="000000"/>
            </w:tcBorders>
            <w:shd w:val="clear" w:color="000000" w:fill="FFFFFF"/>
            <w:vAlign w:val="bottom"/>
          </w:tcPr>
          <w:p w:rsidR="00F375B9" w:rsidRPr="008B7583" w:rsidRDefault="00F375B9" w:rsidP="006566AA">
            <w:pPr>
              <w:pStyle w:val="a5"/>
              <w:jc w:val="center"/>
            </w:pPr>
            <w:r w:rsidRPr="008B7583">
              <w:t>Б</w:t>
            </w:r>
          </w:p>
        </w:tc>
        <w:tc>
          <w:tcPr>
            <w:tcW w:w="1253" w:type="dxa"/>
            <w:tcBorders>
              <w:top w:val="single" w:sz="4" w:space="0" w:color="000000"/>
              <w:left w:val="single" w:sz="4" w:space="0" w:color="000000"/>
            </w:tcBorders>
            <w:shd w:val="clear" w:color="000000" w:fill="FFFFFF"/>
            <w:vAlign w:val="bottom"/>
          </w:tcPr>
          <w:p w:rsidR="00F375B9" w:rsidRPr="009B4436" w:rsidRDefault="00F375B9" w:rsidP="00C90643">
            <w:pPr>
              <w:pStyle w:val="a5"/>
              <w:jc w:val="center"/>
            </w:pPr>
            <w:r w:rsidRPr="009B4436">
              <w:t>2</w:t>
            </w:r>
          </w:p>
        </w:tc>
        <w:tc>
          <w:tcPr>
            <w:tcW w:w="1229" w:type="dxa"/>
            <w:tcBorders>
              <w:top w:val="single" w:sz="4" w:space="0" w:color="000000"/>
              <w:left w:val="single" w:sz="4" w:space="0" w:color="000000"/>
            </w:tcBorders>
            <w:shd w:val="clear" w:color="000000" w:fill="FFFFFF"/>
            <w:vAlign w:val="bottom"/>
          </w:tcPr>
          <w:p w:rsidR="00F375B9" w:rsidRPr="009B4436" w:rsidRDefault="00F375B9" w:rsidP="008A1B8D">
            <w:pPr>
              <w:pStyle w:val="a5"/>
              <w:ind w:firstLine="540"/>
              <w:jc w:val="both"/>
            </w:pPr>
            <w:r w:rsidRPr="009B4436">
              <w:t>2</w:t>
            </w:r>
          </w:p>
        </w:tc>
        <w:tc>
          <w:tcPr>
            <w:tcW w:w="1882" w:type="dxa"/>
            <w:tcBorders>
              <w:top w:val="single" w:sz="4" w:space="0" w:color="000000"/>
              <w:left w:val="single" w:sz="4" w:space="0" w:color="000000"/>
              <w:right w:val="single" w:sz="4" w:space="0" w:color="000000"/>
            </w:tcBorders>
            <w:shd w:val="clear" w:color="000000" w:fill="FFFFFF"/>
            <w:vAlign w:val="bottom"/>
          </w:tcPr>
          <w:p w:rsidR="00F375B9" w:rsidRPr="008B7583" w:rsidRDefault="00F375B9" w:rsidP="00C54FFB">
            <w:pPr>
              <w:pStyle w:val="a5"/>
              <w:jc w:val="center"/>
            </w:pPr>
            <w:r w:rsidRPr="008B7583">
              <w:t>тест</w:t>
            </w:r>
          </w:p>
        </w:tc>
      </w:tr>
      <w:tr w:rsidR="000C2252" w:rsidTr="00F375B9">
        <w:trPr>
          <w:trHeight w:hRule="exact" w:val="1387"/>
          <w:jc w:val="center"/>
        </w:trPr>
        <w:tc>
          <w:tcPr>
            <w:tcW w:w="2012" w:type="dxa"/>
            <w:vMerge w:val="restart"/>
            <w:tcBorders>
              <w:top w:val="single" w:sz="4" w:space="0" w:color="000000"/>
              <w:left w:val="single" w:sz="4" w:space="0" w:color="000000"/>
            </w:tcBorders>
            <w:shd w:val="clear" w:color="000000" w:fill="FFFFFF"/>
          </w:tcPr>
          <w:p w:rsidR="000C2252" w:rsidRPr="008B7583" w:rsidRDefault="008D126F">
            <w:pPr>
              <w:pStyle w:val="a5"/>
              <w:jc w:val="center"/>
            </w:pPr>
            <w:r w:rsidRPr="008B7583">
              <w:t>Математика и информатика</w:t>
            </w:r>
          </w:p>
        </w:tc>
        <w:tc>
          <w:tcPr>
            <w:tcW w:w="2352" w:type="dxa"/>
            <w:tcBorders>
              <w:top w:val="single" w:sz="4" w:space="0" w:color="000000"/>
              <w:left w:val="single" w:sz="4" w:space="0" w:color="000000"/>
            </w:tcBorders>
            <w:shd w:val="clear" w:color="000000" w:fill="FFFFFF"/>
            <w:vAlign w:val="bottom"/>
          </w:tcPr>
          <w:p w:rsidR="000C2252" w:rsidRPr="008B7583" w:rsidRDefault="008D126F">
            <w:pPr>
              <w:pStyle w:val="a5"/>
              <w:jc w:val="center"/>
            </w:pPr>
            <w:r w:rsidRPr="008B7583">
              <w:t>Математика: алгебра и начала математического анализа, геометрия</w:t>
            </w:r>
          </w:p>
        </w:tc>
        <w:tc>
          <w:tcPr>
            <w:tcW w:w="1363" w:type="dxa"/>
            <w:tcBorders>
              <w:top w:val="single" w:sz="4" w:space="0" w:color="000000"/>
              <w:left w:val="single" w:sz="4" w:space="0" w:color="000000"/>
            </w:tcBorders>
            <w:shd w:val="clear" w:color="000000" w:fill="FFFFFF"/>
          </w:tcPr>
          <w:p w:rsidR="000C2252" w:rsidRPr="008B7583" w:rsidRDefault="008D126F">
            <w:pPr>
              <w:pStyle w:val="a5"/>
              <w:jc w:val="center"/>
            </w:pPr>
            <w:r w:rsidRPr="008B7583">
              <w:t>У</w:t>
            </w:r>
          </w:p>
        </w:tc>
        <w:tc>
          <w:tcPr>
            <w:tcW w:w="1253" w:type="dxa"/>
            <w:tcBorders>
              <w:top w:val="single" w:sz="4" w:space="0" w:color="000000"/>
              <w:left w:val="single" w:sz="4" w:space="0" w:color="000000"/>
            </w:tcBorders>
            <w:shd w:val="clear" w:color="000000" w:fill="FFFFFF"/>
          </w:tcPr>
          <w:p w:rsidR="000C2252" w:rsidRPr="009B4436" w:rsidRDefault="00F375B9">
            <w:pPr>
              <w:pStyle w:val="a5"/>
              <w:jc w:val="center"/>
            </w:pPr>
            <w:r w:rsidRPr="009B4436">
              <w:t>4</w:t>
            </w:r>
          </w:p>
        </w:tc>
        <w:tc>
          <w:tcPr>
            <w:tcW w:w="1229" w:type="dxa"/>
            <w:tcBorders>
              <w:top w:val="single" w:sz="4" w:space="0" w:color="000000"/>
              <w:left w:val="single" w:sz="4" w:space="0" w:color="000000"/>
            </w:tcBorders>
            <w:shd w:val="clear" w:color="000000" w:fill="FFFFFF"/>
          </w:tcPr>
          <w:p w:rsidR="000C2252" w:rsidRPr="009B4436" w:rsidRDefault="00F375B9">
            <w:pPr>
              <w:pStyle w:val="a5"/>
              <w:ind w:firstLine="540"/>
              <w:jc w:val="both"/>
            </w:pPr>
            <w:r w:rsidRPr="009B4436">
              <w:t>4</w:t>
            </w:r>
          </w:p>
        </w:tc>
        <w:tc>
          <w:tcPr>
            <w:tcW w:w="1882" w:type="dxa"/>
            <w:tcBorders>
              <w:top w:val="single" w:sz="4" w:space="0" w:color="000000"/>
              <w:left w:val="single" w:sz="4" w:space="0" w:color="000000"/>
              <w:right w:val="single" w:sz="4" w:space="0" w:color="000000"/>
            </w:tcBorders>
            <w:shd w:val="clear" w:color="000000" w:fill="FFFFFF"/>
          </w:tcPr>
          <w:p w:rsidR="000C2252" w:rsidRPr="008B7583" w:rsidRDefault="008D126F">
            <w:pPr>
              <w:pStyle w:val="a5"/>
              <w:jc w:val="center"/>
            </w:pPr>
            <w:r w:rsidRPr="008B7583">
              <w:t>Диагностическая работа</w:t>
            </w:r>
          </w:p>
        </w:tc>
      </w:tr>
      <w:tr w:rsidR="000C2252" w:rsidTr="00F375B9">
        <w:trPr>
          <w:trHeight w:hRule="exact" w:val="288"/>
          <w:jc w:val="center"/>
        </w:trPr>
        <w:tc>
          <w:tcPr>
            <w:tcW w:w="2012" w:type="dxa"/>
            <w:vMerge/>
            <w:tcBorders>
              <w:left w:val="single" w:sz="4" w:space="0" w:color="000000"/>
            </w:tcBorders>
            <w:shd w:val="clear" w:color="000000" w:fill="FFFFFF"/>
          </w:tcPr>
          <w:p w:rsidR="000C2252" w:rsidRPr="008B7583" w:rsidRDefault="000C2252">
            <w:pPr>
              <w:rPr>
                <w:rFonts w:ascii="Times New Roman" w:hAnsi="Times New Roman" w:cs="Times New Roman"/>
              </w:rPr>
            </w:pPr>
          </w:p>
        </w:tc>
        <w:tc>
          <w:tcPr>
            <w:tcW w:w="2352" w:type="dxa"/>
            <w:tcBorders>
              <w:top w:val="single" w:sz="4" w:space="0" w:color="000000"/>
              <w:left w:val="single" w:sz="4" w:space="0" w:color="000000"/>
            </w:tcBorders>
            <w:shd w:val="clear" w:color="000000" w:fill="FFFFFF"/>
            <w:vAlign w:val="bottom"/>
          </w:tcPr>
          <w:p w:rsidR="000C2252" w:rsidRPr="008B7583" w:rsidRDefault="008D126F">
            <w:pPr>
              <w:pStyle w:val="a5"/>
              <w:jc w:val="center"/>
            </w:pPr>
            <w:r w:rsidRPr="008B7583">
              <w:t>информатика</w:t>
            </w:r>
          </w:p>
        </w:tc>
        <w:tc>
          <w:tcPr>
            <w:tcW w:w="1363" w:type="dxa"/>
            <w:tcBorders>
              <w:top w:val="single" w:sz="4" w:space="0" w:color="000000"/>
              <w:left w:val="single" w:sz="4" w:space="0" w:color="000000"/>
            </w:tcBorders>
            <w:shd w:val="clear" w:color="000000" w:fill="FFFFFF"/>
            <w:vAlign w:val="bottom"/>
          </w:tcPr>
          <w:p w:rsidR="000C2252" w:rsidRPr="008B7583" w:rsidRDefault="008D126F">
            <w:pPr>
              <w:pStyle w:val="a5"/>
              <w:jc w:val="center"/>
            </w:pPr>
            <w:r w:rsidRPr="008B7583">
              <w:t>Б</w:t>
            </w:r>
          </w:p>
        </w:tc>
        <w:tc>
          <w:tcPr>
            <w:tcW w:w="1253" w:type="dxa"/>
            <w:tcBorders>
              <w:top w:val="single" w:sz="4" w:space="0" w:color="000000"/>
              <w:left w:val="single" w:sz="4" w:space="0" w:color="000000"/>
            </w:tcBorders>
            <w:shd w:val="clear" w:color="000000" w:fill="FFFFFF"/>
            <w:vAlign w:val="bottom"/>
          </w:tcPr>
          <w:p w:rsidR="000C2252" w:rsidRPr="009B4436" w:rsidRDefault="008D126F">
            <w:pPr>
              <w:pStyle w:val="a5"/>
              <w:jc w:val="center"/>
            </w:pPr>
            <w:r w:rsidRPr="009B4436">
              <w:t>1</w:t>
            </w:r>
          </w:p>
        </w:tc>
        <w:tc>
          <w:tcPr>
            <w:tcW w:w="1229" w:type="dxa"/>
            <w:tcBorders>
              <w:top w:val="single" w:sz="4" w:space="0" w:color="000000"/>
              <w:left w:val="single" w:sz="4" w:space="0" w:color="000000"/>
            </w:tcBorders>
            <w:shd w:val="clear" w:color="000000" w:fill="FFFFFF"/>
            <w:vAlign w:val="bottom"/>
          </w:tcPr>
          <w:p w:rsidR="000C2252" w:rsidRPr="009B4436" w:rsidRDefault="008D126F">
            <w:pPr>
              <w:pStyle w:val="a5"/>
              <w:ind w:firstLine="540"/>
              <w:jc w:val="both"/>
            </w:pPr>
            <w:r w:rsidRPr="009B4436">
              <w:t>1</w:t>
            </w:r>
          </w:p>
        </w:tc>
        <w:tc>
          <w:tcPr>
            <w:tcW w:w="1882" w:type="dxa"/>
            <w:tcBorders>
              <w:top w:val="single" w:sz="4" w:space="0" w:color="000000"/>
              <w:left w:val="single" w:sz="4" w:space="0" w:color="000000"/>
              <w:right w:val="single" w:sz="4" w:space="0" w:color="000000"/>
            </w:tcBorders>
            <w:shd w:val="clear" w:color="000000" w:fill="FFFFFF"/>
            <w:vAlign w:val="bottom"/>
          </w:tcPr>
          <w:p w:rsidR="000C2252" w:rsidRPr="008B7583" w:rsidRDefault="008D126F">
            <w:pPr>
              <w:pStyle w:val="a5"/>
              <w:jc w:val="center"/>
            </w:pPr>
            <w:r w:rsidRPr="008B7583">
              <w:t>тест</w:t>
            </w:r>
          </w:p>
        </w:tc>
      </w:tr>
      <w:tr w:rsidR="000C2252" w:rsidTr="00F375B9">
        <w:trPr>
          <w:trHeight w:hRule="exact" w:val="288"/>
          <w:jc w:val="center"/>
        </w:trPr>
        <w:tc>
          <w:tcPr>
            <w:tcW w:w="2012" w:type="dxa"/>
            <w:vMerge w:val="restart"/>
            <w:tcBorders>
              <w:top w:val="single" w:sz="4" w:space="0" w:color="000000"/>
              <w:left w:val="single" w:sz="4" w:space="0" w:color="000000"/>
            </w:tcBorders>
            <w:shd w:val="clear" w:color="000000" w:fill="FFFFFF"/>
          </w:tcPr>
          <w:p w:rsidR="000C2252" w:rsidRPr="008B7583" w:rsidRDefault="008D126F">
            <w:pPr>
              <w:pStyle w:val="a5"/>
              <w:spacing w:line="233" w:lineRule="auto"/>
              <w:jc w:val="center"/>
            </w:pPr>
            <w:r w:rsidRPr="008B7583">
              <w:t>Естественные науки</w:t>
            </w:r>
          </w:p>
        </w:tc>
        <w:tc>
          <w:tcPr>
            <w:tcW w:w="2352" w:type="dxa"/>
            <w:tcBorders>
              <w:top w:val="single" w:sz="4" w:space="0" w:color="000000"/>
              <w:left w:val="single" w:sz="4" w:space="0" w:color="000000"/>
            </w:tcBorders>
            <w:shd w:val="clear" w:color="000000" w:fill="FFFFFF"/>
            <w:vAlign w:val="bottom"/>
          </w:tcPr>
          <w:p w:rsidR="000C2252" w:rsidRPr="008B7583" w:rsidRDefault="008D126F">
            <w:pPr>
              <w:pStyle w:val="a5"/>
              <w:jc w:val="center"/>
            </w:pPr>
            <w:r w:rsidRPr="008B7583">
              <w:t>Физика</w:t>
            </w:r>
          </w:p>
        </w:tc>
        <w:tc>
          <w:tcPr>
            <w:tcW w:w="1363" w:type="dxa"/>
            <w:tcBorders>
              <w:top w:val="single" w:sz="4" w:space="0" w:color="000000"/>
              <w:left w:val="single" w:sz="4" w:space="0" w:color="000000"/>
            </w:tcBorders>
            <w:shd w:val="clear" w:color="000000" w:fill="FFFFFF"/>
            <w:vAlign w:val="bottom"/>
          </w:tcPr>
          <w:p w:rsidR="000C2252" w:rsidRPr="008B7583" w:rsidRDefault="008D126F">
            <w:pPr>
              <w:pStyle w:val="a5"/>
              <w:jc w:val="center"/>
            </w:pPr>
            <w:r w:rsidRPr="008B7583">
              <w:t>Б</w:t>
            </w:r>
          </w:p>
        </w:tc>
        <w:tc>
          <w:tcPr>
            <w:tcW w:w="1253" w:type="dxa"/>
            <w:tcBorders>
              <w:top w:val="single" w:sz="4" w:space="0" w:color="000000"/>
              <w:left w:val="single" w:sz="4" w:space="0" w:color="000000"/>
            </w:tcBorders>
            <w:shd w:val="clear" w:color="000000" w:fill="FFFFFF"/>
          </w:tcPr>
          <w:p w:rsidR="000C2252" w:rsidRPr="009B4436" w:rsidRDefault="00F375B9" w:rsidP="00F375B9">
            <w:pPr>
              <w:jc w:val="center"/>
              <w:rPr>
                <w:rFonts w:ascii="Times New Roman" w:hAnsi="Times New Roman" w:cs="Times New Roman"/>
              </w:rPr>
            </w:pPr>
            <w:r w:rsidRPr="009B4436">
              <w:rPr>
                <w:rFonts w:ascii="Times New Roman" w:hAnsi="Times New Roman" w:cs="Times New Roman"/>
              </w:rPr>
              <w:t>2</w:t>
            </w:r>
          </w:p>
        </w:tc>
        <w:tc>
          <w:tcPr>
            <w:tcW w:w="1229" w:type="dxa"/>
            <w:tcBorders>
              <w:top w:val="single" w:sz="4" w:space="0" w:color="000000"/>
              <w:left w:val="single" w:sz="4" w:space="0" w:color="000000"/>
            </w:tcBorders>
            <w:shd w:val="clear" w:color="000000" w:fill="FFFFFF"/>
          </w:tcPr>
          <w:p w:rsidR="000C2252" w:rsidRPr="009B4436" w:rsidRDefault="00F375B9" w:rsidP="00F375B9">
            <w:pPr>
              <w:jc w:val="center"/>
              <w:rPr>
                <w:rFonts w:ascii="Times New Roman" w:hAnsi="Times New Roman" w:cs="Times New Roman"/>
              </w:rPr>
            </w:pPr>
            <w:r w:rsidRPr="009B4436">
              <w:rPr>
                <w:rFonts w:ascii="Times New Roman" w:hAnsi="Times New Roman" w:cs="Times New Roman"/>
              </w:rPr>
              <w:t>2</w:t>
            </w:r>
          </w:p>
        </w:tc>
        <w:tc>
          <w:tcPr>
            <w:tcW w:w="1882" w:type="dxa"/>
            <w:tcBorders>
              <w:top w:val="single" w:sz="4" w:space="0" w:color="000000"/>
              <w:left w:val="single" w:sz="4" w:space="0" w:color="000000"/>
              <w:right w:val="single" w:sz="4" w:space="0" w:color="000000"/>
            </w:tcBorders>
            <w:shd w:val="clear" w:color="000000" w:fill="FFFFFF"/>
            <w:vAlign w:val="bottom"/>
          </w:tcPr>
          <w:p w:rsidR="000C2252" w:rsidRPr="008B7583" w:rsidRDefault="008D126F">
            <w:pPr>
              <w:pStyle w:val="a5"/>
              <w:jc w:val="center"/>
            </w:pPr>
            <w:r w:rsidRPr="008B7583">
              <w:t>тест</w:t>
            </w:r>
          </w:p>
        </w:tc>
      </w:tr>
      <w:tr w:rsidR="000C2252" w:rsidTr="00F375B9">
        <w:trPr>
          <w:trHeight w:hRule="exact" w:val="283"/>
          <w:jc w:val="center"/>
        </w:trPr>
        <w:tc>
          <w:tcPr>
            <w:tcW w:w="2012" w:type="dxa"/>
            <w:vMerge/>
            <w:tcBorders>
              <w:left w:val="single" w:sz="4" w:space="0" w:color="000000"/>
            </w:tcBorders>
            <w:shd w:val="clear" w:color="000000" w:fill="FFFFFF"/>
          </w:tcPr>
          <w:p w:rsidR="000C2252" w:rsidRPr="008B7583" w:rsidRDefault="000C2252">
            <w:pPr>
              <w:rPr>
                <w:rFonts w:ascii="Times New Roman" w:hAnsi="Times New Roman" w:cs="Times New Roman"/>
              </w:rPr>
            </w:pPr>
          </w:p>
        </w:tc>
        <w:tc>
          <w:tcPr>
            <w:tcW w:w="2352" w:type="dxa"/>
            <w:tcBorders>
              <w:top w:val="single" w:sz="4" w:space="0" w:color="000000"/>
              <w:left w:val="single" w:sz="4" w:space="0" w:color="000000"/>
            </w:tcBorders>
            <w:shd w:val="clear" w:color="000000" w:fill="FFFFFF"/>
            <w:vAlign w:val="bottom"/>
          </w:tcPr>
          <w:p w:rsidR="000C2252" w:rsidRPr="008B7583" w:rsidRDefault="008D126F">
            <w:pPr>
              <w:pStyle w:val="a5"/>
              <w:jc w:val="center"/>
            </w:pPr>
            <w:r w:rsidRPr="008B7583">
              <w:t>Химия</w:t>
            </w:r>
          </w:p>
        </w:tc>
        <w:tc>
          <w:tcPr>
            <w:tcW w:w="1363" w:type="dxa"/>
            <w:tcBorders>
              <w:top w:val="single" w:sz="4" w:space="0" w:color="000000"/>
              <w:left w:val="single" w:sz="4" w:space="0" w:color="000000"/>
            </w:tcBorders>
            <w:shd w:val="clear" w:color="000000" w:fill="FFFFFF"/>
            <w:vAlign w:val="bottom"/>
          </w:tcPr>
          <w:p w:rsidR="000C2252" w:rsidRPr="008B7583" w:rsidRDefault="008D126F">
            <w:pPr>
              <w:pStyle w:val="a5"/>
              <w:jc w:val="center"/>
            </w:pPr>
            <w:r w:rsidRPr="008B7583">
              <w:t>Б</w:t>
            </w:r>
          </w:p>
        </w:tc>
        <w:tc>
          <w:tcPr>
            <w:tcW w:w="1253" w:type="dxa"/>
            <w:tcBorders>
              <w:top w:val="single" w:sz="4" w:space="0" w:color="000000"/>
              <w:left w:val="single" w:sz="4" w:space="0" w:color="000000"/>
            </w:tcBorders>
            <w:shd w:val="clear" w:color="000000" w:fill="FFFFFF"/>
            <w:vAlign w:val="bottom"/>
          </w:tcPr>
          <w:p w:rsidR="000C2252" w:rsidRPr="009B4436" w:rsidRDefault="00F375B9" w:rsidP="00F375B9">
            <w:pPr>
              <w:pStyle w:val="a5"/>
              <w:jc w:val="center"/>
            </w:pPr>
            <w:r w:rsidRPr="009B4436">
              <w:t>1</w:t>
            </w:r>
          </w:p>
        </w:tc>
        <w:tc>
          <w:tcPr>
            <w:tcW w:w="1229" w:type="dxa"/>
            <w:tcBorders>
              <w:top w:val="single" w:sz="4" w:space="0" w:color="000000"/>
              <w:left w:val="single" w:sz="4" w:space="0" w:color="000000"/>
            </w:tcBorders>
            <w:shd w:val="clear" w:color="000000" w:fill="FFFFFF"/>
            <w:vAlign w:val="bottom"/>
          </w:tcPr>
          <w:p w:rsidR="000C2252" w:rsidRPr="009B4436" w:rsidRDefault="00F375B9" w:rsidP="00F375B9">
            <w:pPr>
              <w:pStyle w:val="a5"/>
              <w:ind w:firstLine="540"/>
            </w:pPr>
            <w:r w:rsidRPr="009B4436">
              <w:t>1</w:t>
            </w:r>
          </w:p>
        </w:tc>
        <w:tc>
          <w:tcPr>
            <w:tcW w:w="1882" w:type="dxa"/>
            <w:tcBorders>
              <w:top w:val="single" w:sz="4" w:space="0" w:color="000000"/>
              <w:left w:val="single" w:sz="4" w:space="0" w:color="000000"/>
              <w:right w:val="single" w:sz="4" w:space="0" w:color="000000"/>
            </w:tcBorders>
            <w:shd w:val="clear" w:color="000000" w:fill="FFFFFF"/>
            <w:vAlign w:val="bottom"/>
          </w:tcPr>
          <w:p w:rsidR="000C2252" w:rsidRPr="008B7583" w:rsidRDefault="008D126F">
            <w:pPr>
              <w:pStyle w:val="a5"/>
              <w:jc w:val="center"/>
            </w:pPr>
            <w:r w:rsidRPr="008B7583">
              <w:t>тест</w:t>
            </w:r>
          </w:p>
        </w:tc>
      </w:tr>
      <w:tr w:rsidR="00F375B9" w:rsidTr="000F790F">
        <w:trPr>
          <w:trHeight w:val="370"/>
          <w:jc w:val="center"/>
        </w:trPr>
        <w:tc>
          <w:tcPr>
            <w:tcW w:w="2012" w:type="dxa"/>
            <w:vMerge/>
            <w:tcBorders>
              <w:left w:val="single" w:sz="4" w:space="0" w:color="000000"/>
            </w:tcBorders>
            <w:shd w:val="clear" w:color="000000" w:fill="FFFFFF"/>
          </w:tcPr>
          <w:p w:rsidR="00F375B9" w:rsidRPr="008B7583" w:rsidRDefault="00F375B9">
            <w:pPr>
              <w:rPr>
                <w:rFonts w:ascii="Times New Roman" w:hAnsi="Times New Roman" w:cs="Times New Roman"/>
              </w:rPr>
            </w:pPr>
          </w:p>
        </w:tc>
        <w:tc>
          <w:tcPr>
            <w:tcW w:w="2352" w:type="dxa"/>
            <w:tcBorders>
              <w:top w:val="single" w:sz="4" w:space="0" w:color="000000"/>
              <w:left w:val="single" w:sz="4" w:space="0" w:color="000000"/>
            </w:tcBorders>
            <w:shd w:val="clear" w:color="000000" w:fill="FFFFFF"/>
            <w:vAlign w:val="bottom"/>
          </w:tcPr>
          <w:p w:rsidR="00F375B9" w:rsidRPr="008B7583" w:rsidRDefault="00F375B9">
            <w:pPr>
              <w:pStyle w:val="a5"/>
              <w:jc w:val="center"/>
            </w:pPr>
            <w:r w:rsidRPr="008B7583">
              <w:t>Биология</w:t>
            </w:r>
          </w:p>
        </w:tc>
        <w:tc>
          <w:tcPr>
            <w:tcW w:w="1363" w:type="dxa"/>
            <w:tcBorders>
              <w:top w:val="single" w:sz="4" w:space="0" w:color="000000"/>
              <w:left w:val="single" w:sz="4" w:space="0" w:color="000000"/>
            </w:tcBorders>
            <w:shd w:val="clear" w:color="000000" w:fill="FFFFFF"/>
            <w:vAlign w:val="bottom"/>
          </w:tcPr>
          <w:p w:rsidR="00F375B9" w:rsidRPr="008B7583" w:rsidRDefault="00F375B9">
            <w:pPr>
              <w:pStyle w:val="a5"/>
              <w:jc w:val="center"/>
            </w:pPr>
            <w:r w:rsidRPr="008B7583">
              <w:t>Б</w:t>
            </w:r>
          </w:p>
        </w:tc>
        <w:tc>
          <w:tcPr>
            <w:tcW w:w="1253" w:type="dxa"/>
            <w:tcBorders>
              <w:top w:val="single" w:sz="4" w:space="0" w:color="000000"/>
              <w:left w:val="single" w:sz="4" w:space="0" w:color="000000"/>
            </w:tcBorders>
            <w:shd w:val="clear" w:color="000000" w:fill="FFFFFF"/>
            <w:vAlign w:val="bottom"/>
          </w:tcPr>
          <w:p w:rsidR="00F375B9" w:rsidRPr="009B4436" w:rsidRDefault="00F375B9">
            <w:pPr>
              <w:pStyle w:val="a5"/>
              <w:jc w:val="center"/>
            </w:pPr>
            <w:r w:rsidRPr="009B4436">
              <w:t>1</w:t>
            </w:r>
          </w:p>
        </w:tc>
        <w:tc>
          <w:tcPr>
            <w:tcW w:w="1229" w:type="dxa"/>
            <w:tcBorders>
              <w:top w:val="single" w:sz="4" w:space="0" w:color="000000"/>
              <w:left w:val="single" w:sz="4" w:space="0" w:color="000000"/>
            </w:tcBorders>
            <w:shd w:val="clear" w:color="000000" w:fill="FFFFFF"/>
            <w:vAlign w:val="bottom"/>
          </w:tcPr>
          <w:p w:rsidR="00F375B9" w:rsidRPr="009B4436" w:rsidRDefault="00F375B9">
            <w:pPr>
              <w:pStyle w:val="a5"/>
              <w:ind w:firstLine="540"/>
              <w:jc w:val="both"/>
            </w:pPr>
            <w:r w:rsidRPr="009B4436">
              <w:t>1</w:t>
            </w:r>
          </w:p>
        </w:tc>
        <w:tc>
          <w:tcPr>
            <w:tcW w:w="1882" w:type="dxa"/>
            <w:tcBorders>
              <w:top w:val="single" w:sz="4" w:space="0" w:color="000000"/>
              <w:left w:val="single" w:sz="4" w:space="0" w:color="000000"/>
              <w:right w:val="single" w:sz="4" w:space="0" w:color="000000"/>
            </w:tcBorders>
            <w:shd w:val="clear" w:color="000000" w:fill="FFFFFF"/>
            <w:vAlign w:val="bottom"/>
          </w:tcPr>
          <w:p w:rsidR="00F375B9" w:rsidRPr="008B7583" w:rsidRDefault="00F375B9">
            <w:pPr>
              <w:pStyle w:val="a5"/>
              <w:jc w:val="center"/>
            </w:pPr>
            <w:r w:rsidRPr="008B7583">
              <w:t>тест</w:t>
            </w:r>
          </w:p>
        </w:tc>
      </w:tr>
      <w:tr w:rsidR="00F375B9" w:rsidTr="00F375B9">
        <w:trPr>
          <w:trHeight w:val="492"/>
          <w:jc w:val="center"/>
        </w:trPr>
        <w:tc>
          <w:tcPr>
            <w:tcW w:w="2012" w:type="dxa"/>
            <w:vMerge w:val="restart"/>
            <w:tcBorders>
              <w:top w:val="single" w:sz="4" w:space="0" w:color="000000"/>
              <w:left w:val="single" w:sz="4" w:space="0" w:color="000000"/>
            </w:tcBorders>
            <w:shd w:val="clear" w:color="000000" w:fill="FFFFFF"/>
            <w:vAlign w:val="bottom"/>
          </w:tcPr>
          <w:p w:rsidR="00F375B9" w:rsidRPr="008B7583" w:rsidRDefault="00F375B9">
            <w:pPr>
              <w:pStyle w:val="a5"/>
              <w:jc w:val="center"/>
            </w:pPr>
            <w:r w:rsidRPr="008B7583">
              <w:t>Физическая культура, экология и основы безопасности жизнедеятельности</w:t>
            </w:r>
          </w:p>
        </w:tc>
        <w:tc>
          <w:tcPr>
            <w:tcW w:w="2352" w:type="dxa"/>
            <w:tcBorders>
              <w:top w:val="single" w:sz="4" w:space="0" w:color="000000"/>
              <w:left w:val="single" w:sz="4" w:space="0" w:color="000000"/>
            </w:tcBorders>
            <w:shd w:val="clear" w:color="000000" w:fill="FFFFFF"/>
            <w:vAlign w:val="bottom"/>
          </w:tcPr>
          <w:p w:rsidR="00F375B9" w:rsidRPr="008B7583" w:rsidRDefault="00F375B9" w:rsidP="00F375B9">
            <w:pPr>
              <w:pStyle w:val="a5"/>
              <w:jc w:val="center"/>
            </w:pPr>
            <w:r w:rsidRPr="008B7583">
              <w:t>Физическая культура</w:t>
            </w:r>
          </w:p>
        </w:tc>
        <w:tc>
          <w:tcPr>
            <w:tcW w:w="1363" w:type="dxa"/>
            <w:tcBorders>
              <w:top w:val="single" w:sz="4" w:space="0" w:color="000000"/>
              <w:left w:val="single" w:sz="4" w:space="0" w:color="000000"/>
            </w:tcBorders>
            <w:shd w:val="clear" w:color="000000" w:fill="FFFFFF"/>
            <w:vAlign w:val="bottom"/>
          </w:tcPr>
          <w:p w:rsidR="00F375B9" w:rsidRPr="008B7583" w:rsidRDefault="00F375B9">
            <w:pPr>
              <w:pStyle w:val="a5"/>
              <w:jc w:val="center"/>
            </w:pPr>
            <w:r w:rsidRPr="008B7583">
              <w:t>Б</w:t>
            </w:r>
          </w:p>
        </w:tc>
        <w:tc>
          <w:tcPr>
            <w:tcW w:w="1253" w:type="dxa"/>
            <w:tcBorders>
              <w:top w:val="single" w:sz="4" w:space="0" w:color="000000"/>
              <w:left w:val="single" w:sz="4" w:space="0" w:color="000000"/>
            </w:tcBorders>
            <w:shd w:val="clear" w:color="000000" w:fill="FFFFFF"/>
            <w:vAlign w:val="bottom"/>
          </w:tcPr>
          <w:p w:rsidR="00F375B9" w:rsidRPr="009B4436" w:rsidRDefault="00697D2B">
            <w:pPr>
              <w:pStyle w:val="a5"/>
              <w:jc w:val="center"/>
            </w:pPr>
            <w:r w:rsidRPr="009B4436">
              <w:t>3</w:t>
            </w:r>
          </w:p>
        </w:tc>
        <w:tc>
          <w:tcPr>
            <w:tcW w:w="1229" w:type="dxa"/>
            <w:tcBorders>
              <w:top w:val="single" w:sz="4" w:space="0" w:color="000000"/>
              <w:left w:val="single" w:sz="4" w:space="0" w:color="000000"/>
            </w:tcBorders>
            <w:shd w:val="clear" w:color="000000" w:fill="FFFFFF"/>
            <w:vAlign w:val="bottom"/>
          </w:tcPr>
          <w:p w:rsidR="00F375B9" w:rsidRPr="009B4436" w:rsidRDefault="00697D2B">
            <w:pPr>
              <w:pStyle w:val="a5"/>
              <w:ind w:firstLine="540"/>
              <w:jc w:val="both"/>
            </w:pPr>
            <w:r w:rsidRPr="009B4436">
              <w:t>3</w:t>
            </w:r>
          </w:p>
        </w:tc>
        <w:tc>
          <w:tcPr>
            <w:tcW w:w="1882" w:type="dxa"/>
            <w:tcBorders>
              <w:top w:val="single" w:sz="4" w:space="0" w:color="000000"/>
              <w:left w:val="single" w:sz="4" w:space="0" w:color="000000"/>
              <w:right w:val="single" w:sz="4" w:space="0" w:color="000000"/>
            </w:tcBorders>
            <w:shd w:val="clear" w:color="000000" w:fill="FFFFFF"/>
            <w:vAlign w:val="bottom"/>
          </w:tcPr>
          <w:p w:rsidR="00F375B9" w:rsidRPr="008B7583" w:rsidRDefault="00F375B9">
            <w:pPr>
              <w:pStyle w:val="a5"/>
              <w:jc w:val="center"/>
            </w:pPr>
            <w:r w:rsidRPr="008B7583">
              <w:t>тест</w:t>
            </w:r>
          </w:p>
        </w:tc>
      </w:tr>
      <w:tr w:rsidR="000C2252" w:rsidTr="008B7583">
        <w:trPr>
          <w:trHeight w:hRule="exact" w:val="803"/>
          <w:jc w:val="center"/>
        </w:trPr>
        <w:tc>
          <w:tcPr>
            <w:tcW w:w="2012" w:type="dxa"/>
            <w:vMerge/>
            <w:tcBorders>
              <w:left w:val="single" w:sz="4" w:space="0" w:color="000000"/>
            </w:tcBorders>
            <w:shd w:val="clear" w:color="000000" w:fill="FFFFFF"/>
            <w:vAlign w:val="bottom"/>
          </w:tcPr>
          <w:p w:rsidR="000C2252" w:rsidRPr="008B7583" w:rsidRDefault="000C2252">
            <w:pPr>
              <w:rPr>
                <w:rFonts w:ascii="Times New Roman" w:hAnsi="Times New Roman" w:cs="Times New Roman"/>
              </w:rPr>
            </w:pPr>
          </w:p>
        </w:tc>
        <w:tc>
          <w:tcPr>
            <w:tcW w:w="2352" w:type="dxa"/>
            <w:tcBorders>
              <w:top w:val="single" w:sz="4" w:space="0" w:color="000000"/>
              <w:left w:val="single" w:sz="4" w:space="0" w:color="000000"/>
            </w:tcBorders>
            <w:shd w:val="clear" w:color="000000" w:fill="FFFFFF"/>
          </w:tcPr>
          <w:p w:rsidR="000C2252" w:rsidRPr="008B7583" w:rsidRDefault="008D126F">
            <w:pPr>
              <w:pStyle w:val="a5"/>
              <w:jc w:val="center"/>
            </w:pPr>
            <w:r w:rsidRPr="008B7583">
              <w:t>ОБЖ</w:t>
            </w:r>
          </w:p>
        </w:tc>
        <w:tc>
          <w:tcPr>
            <w:tcW w:w="1363" w:type="dxa"/>
            <w:tcBorders>
              <w:top w:val="single" w:sz="4" w:space="0" w:color="000000"/>
              <w:left w:val="single" w:sz="4" w:space="0" w:color="000000"/>
            </w:tcBorders>
            <w:shd w:val="clear" w:color="000000" w:fill="FFFFFF"/>
          </w:tcPr>
          <w:p w:rsidR="000C2252" w:rsidRPr="008B7583" w:rsidRDefault="008D126F">
            <w:pPr>
              <w:pStyle w:val="a5"/>
              <w:jc w:val="center"/>
            </w:pPr>
            <w:r w:rsidRPr="008B7583">
              <w:t>Б</w:t>
            </w:r>
          </w:p>
        </w:tc>
        <w:tc>
          <w:tcPr>
            <w:tcW w:w="1253" w:type="dxa"/>
            <w:tcBorders>
              <w:top w:val="single" w:sz="4" w:space="0" w:color="000000"/>
              <w:left w:val="single" w:sz="4" w:space="0" w:color="000000"/>
            </w:tcBorders>
            <w:shd w:val="clear" w:color="000000" w:fill="FFFFFF"/>
          </w:tcPr>
          <w:p w:rsidR="000C2252" w:rsidRPr="009B4436" w:rsidRDefault="008B7583">
            <w:pPr>
              <w:pStyle w:val="a5"/>
              <w:jc w:val="center"/>
            </w:pPr>
            <w:r w:rsidRPr="009B4436">
              <w:t>1</w:t>
            </w:r>
          </w:p>
        </w:tc>
        <w:tc>
          <w:tcPr>
            <w:tcW w:w="1229" w:type="dxa"/>
            <w:tcBorders>
              <w:top w:val="single" w:sz="4" w:space="0" w:color="000000"/>
              <w:left w:val="single" w:sz="4" w:space="0" w:color="000000"/>
            </w:tcBorders>
            <w:shd w:val="clear" w:color="000000" w:fill="FFFFFF"/>
          </w:tcPr>
          <w:p w:rsidR="000C2252" w:rsidRPr="009B4436" w:rsidRDefault="008B7583">
            <w:pPr>
              <w:pStyle w:val="a5"/>
              <w:ind w:firstLine="540"/>
              <w:jc w:val="both"/>
            </w:pPr>
            <w:r w:rsidRPr="009B4436">
              <w:t>1</w:t>
            </w:r>
          </w:p>
        </w:tc>
        <w:tc>
          <w:tcPr>
            <w:tcW w:w="1882" w:type="dxa"/>
            <w:tcBorders>
              <w:top w:val="single" w:sz="4" w:space="0" w:color="000000"/>
              <w:left w:val="single" w:sz="4" w:space="0" w:color="000000"/>
              <w:right w:val="single" w:sz="4" w:space="0" w:color="000000"/>
            </w:tcBorders>
            <w:shd w:val="clear" w:color="000000" w:fill="FFFFFF"/>
          </w:tcPr>
          <w:p w:rsidR="000C2252" w:rsidRPr="008B7583" w:rsidRDefault="008D126F">
            <w:pPr>
              <w:pStyle w:val="a5"/>
              <w:jc w:val="center"/>
            </w:pPr>
            <w:r w:rsidRPr="008B7583">
              <w:t>тест</w:t>
            </w:r>
          </w:p>
        </w:tc>
      </w:tr>
      <w:tr w:rsidR="008B7583" w:rsidTr="008B7583">
        <w:trPr>
          <w:trHeight w:hRule="exact" w:val="857"/>
          <w:jc w:val="center"/>
        </w:trPr>
        <w:tc>
          <w:tcPr>
            <w:tcW w:w="2012" w:type="dxa"/>
            <w:vMerge w:val="restart"/>
            <w:tcBorders>
              <w:top w:val="single" w:sz="4" w:space="0" w:color="000000"/>
              <w:left w:val="single" w:sz="4" w:space="0" w:color="000000"/>
            </w:tcBorders>
            <w:shd w:val="clear" w:color="000000" w:fill="FFFFFF"/>
          </w:tcPr>
          <w:p w:rsidR="008B7583" w:rsidRPr="008B7583" w:rsidRDefault="008B7583">
            <w:pPr>
              <w:rPr>
                <w:rFonts w:ascii="Times New Roman" w:hAnsi="Times New Roman" w:cs="Times New Roman"/>
              </w:rPr>
            </w:pPr>
          </w:p>
        </w:tc>
        <w:tc>
          <w:tcPr>
            <w:tcW w:w="2352" w:type="dxa"/>
            <w:tcBorders>
              <w:top w:val="single" w:sz="4" w:space="0" w:color="000000"/>
              <w:left w:val="single" w:sz="4" w:space="0" w:color="000000"/>
              <w:bottom w:val="single" w:sz="4" w:space="0" w:color="auto"/>
            </w:tcBorders>
            <w:shd w:val="clear" w:color="000000" w:fill="FFFFFF"/>
            <w:vAlign w:val="bottom"/>
          </w:tcPr>
          <w:p w:rsidR="008B7583" w:rsidRPr="008B7583" w:rsidRDefault="008B7583">
            <w:pPr>
              <w:pStyle w:val="a5"/>
              <w:jc w:val="center"/>
            </w:pPr>
            <w:r>
              <w:t xml:space="preserve">Мировая художественная культура </w:t>
            </w:r>
          </w:p>
        </w:tc>
        <w:tc>
          <w:tcPr>
            <w:tcW w:w="1363" w:type="dxa"/>
            <w:tcBorders>
              <w:top w:val="single" w:sz="4" w:space="0" w:color="000000"/>
              <w:left w:val="single" w:sz="4" w:space="0" w:color="000000"/>
              <w:bottom w:val="single" w:sz="4" w:space="0" w:color="auto"/>
            </w:tcBorders>
            <w:shd w:val="clear" w:color="000000" w:fill="FFFFFF"/>
          </w:tcPr>
          <w:p w:rsidR="008B7583" w:rsidRPr="008B7583" w:rsidRDefault="008B7583" w:rsidP="008B7583">
            <w:pPr>
              <w:jc w:val="center"/>
              <w:rPr>
                <w:rFonts w:ascii="Times New Roman" w:hAnsi="Times New Roman" w:cs="Times New Roman"/>
              </w:rPr>
            </w:pPr>
            <w:r>
              <w:rPr>
                <w:rFonts w:ascii="Times New Roman" w:hAnsi="Times New Roman" w:cs="Times New Roman"/>
              </w:rPr>
              <w:t>Б</w:t>
            </w:r>
          </w:p>
        </w:tc>
        <w:tc>
          <w:tcPr>
            <w:tcW w:w="1253" w:type="dxa"/>
            <w:tcBorders>
              <w:top w:val="single" w:sz="4" w:space="0" w:color="000000"/>
              <w:left w:val="single" w:sz="4" w:space="0" w:color="000000"/>
              <w:bottom w:val="single" w:sz="4" w:space="0" w:color="auto"/>
            </w:tcBorders>
            <w:shd w:val="clear" w:color="000000" w:fill="FFFFFF"/>
            <w:vAlign w:val="center"/>
          </w:tcPr>
          <w:p w:rsidR="008B7583" w:rsidRPr="009B4436" w:rsidRDefault="008B7583">
            <w:pPr>
              <w:pStyle w:val="a5"/>
              <w:jc w:val="center"/>
            </w:pPr>
            <w:r w:rsidRPr="009B4436">
              <w:t>1</w:t>
            </w:r>
          </w:p>
        </w:tc>
        <w:tc>
          <w:tcPr>
            <w:tcW w:w="1229" w:type="dxa"/>
            <w:tcBorders>
              <w:top w:val="single" w:sz="4" w:space="0" w:color="000000"/>
              <w:left w:val="single" w:sz="4" w:space="0" w:color="000000"/>
              <w:bottom w:val="single" w:sz="4" w:space="0" w:color="auto"/>
            </w:tcBorders>
            <w:shd w:val="clear" w:color="000000" w:fill="FFFFFF"/>
            <w:vAlign w:val="center"/>
          </w:tcPr>
          <w:p w:rsidR="008B7583" w:rsidRPr="009B4436" w:rsidRDefault="008B7583">
            <w:pPr>
              <w:pStyle w:val="a5"/>
              <w:ind w:firstLine="540"/>
              <w:jc w:val="both"/>
            </w:pPr>
            <w:r w:rsidRPr="009B4436">
              <w:t>1</w:t>
            </w:r>
          </w:p>
        </w:tc>
        <w:tc>
          <w:tcPr>
            <w:tcW w:w="1882" w:type="dxa"/>
            <w:tcBorders>
              <w:top w:val="single" w:sz="4" w:space="0" w:color="000000"/>
              <w:left w:val="single" w:sz="4" w:space="0" w:color="000000"/>
              <w:bottom w:val="single" w:sz="4" w:space="0" w:color="auto"/>
              <w:right w:val="single" w:sz="4" w:space="0" w:color="000000"/>
            </w:tcBorders>
            <w:shd w:val="clear" w:color="000000" w:fill="FFFFFF"/>
          </w:tcPr>
          <w:p w:rsidR="008B7583" w:rsidRPr="008B7583" w:rsidRDefault="008B7583">
            <w:pPr>
              <w:pStyle w:val="a5"/>
              <w:jc w:val="center"/>
            </w:pPr>
            <w:r>
              <w:t>Творческая работа</w:t>
            </w:r>
          </w:p>
        </w:tc>
      </w:tr>
      <w:tr w:rsidR="008B7583" w:rsidTr="000F790F">
        <w:trPr>
          <w:trHeight w:hRule="exact" w:val="700"/>
          <w:jc w:val="center"/>
        </w:trPr>
        <w:tc>
          <w:tcPr>
            <w:tcW w:w="2012" w:type="dxa"/>
            <w:vMerge/>
            <w:tcBorders>
              <w:left w:val="single" w:sz="4" w:space="0" w:color="000000"/>
              <w:bottom w:val="single" w:sz="4" w:space="0" w:color="auto"/>
            </w:tcBorders>
            <w:shd w:val="clear" w:color="000000" w:fill="FFFFFF"/>
          </w:tcPr>
          <w:p w:rsidR="008B7583" w:rsidRPr="008B7583" w:rsidRDefault="008B7583">
            <w:pPr>
              <w:rPr>
                <w:rFonts w:ascii="Times New Roman" w:hAnsi="Times New Roman" w:cs="Times New Roman"/>
              </w:rPr>
            </w:pPr>
          </w:p>
        </w:tc>
        <w:tc>
          <w:tcPr>
            <w:tcW w:w="2352" w:type="dxa"/>
            <w:tcBorders>
              <w:top w:val="single" w:sz="4" w:space="0" w:color="auto"/>
              <w:left w:val="single" w:sz="4" w:space="0" w:color="000000"/>
              <w:bottom w:val="single" w:sz="4" w:space="0" w:color="auto"/>
            </w:tcBorders>
            <w:shd w:val="clear" w:color="000000" w:fill="FFFFFF"/>
            <w:vAlign w:val="bottom"/>
          </w:tcPr>
          <w:p w:rsidR="008B7583" w:rsidRPr="008B7583" w:rsidRDefault="008B7583" w:rsidP="008B7583">
            <w:pPr>
              <w:pStyle w:val="a5"/>
              <w:jc w:val="center"/>
            </w:pPr>
            <w:r w:rsidRPr="008B7583">
              <w:t>Индивидуальный проект</w:t>
            </w:r>
            <w:r>
              <w:t xml:space="preserve"> </w:t>
            </w:r>
          </w:p>
        </w:tc>
        <w:tc>
          <w:tcPr>
            <w:tcW w:w="1363" w:type="dxa"/>
            <w:tcBorders>
              <w:top w:val="single" w:sz="4" w:space="0" w:color="auto"/>
              <w:left w:val="single" w:sz="4" w:space="0" w:color="000000"/>
              <w:bottom w:val="single" w:sz="4" w:space="0" w:color="auto"/>
            </w:tcBorders>
            <w:shd w:val="clear" w:color="000000" w:fill="FFFFFF"/>
          </w:tcPr>
          <w:p w:rsidR="008B7583" w:rsidRPr="008B7583" w:rsidRDefault="008B7583" w:rsidP="00A32319">
            <w:pPr>
              <w:jc w:val="center"/>
              <w:rPr>
                <w:rFonts w:ascii="Times New Roman" w:hAnsi="Times New Roman" w:cs="Times New Roman"/>
              </w:rPr>
            </w:pPr>
            <w:r>
              <w:rPr>
                <w:rFonts w:ascii="Times New Roman" w:hAnsi="Times New Roman" w:cs="Times New Roman"/>
              </w:rPr>
              <w:t>ЭК</w:t>
            </w:r>
            <w:bookmarkStart w:id="0" w:name="_GoBack"/>
            <w:bookmarkEnd w:id="0"/>
          </w:p>
        </w:tc>
        <w:tc>
          <w:tcPr>
            <w:tcW w:w="1253" w:type="dxa"/>
            <w:tcBorders>
              <w:top w:val="single" w:sz="4" w:space="0" w:color="auto"/>
              <w:left w:val="single" w:sz="4" w:space="0" w:color="000000"/>
              <w:bottom w:val="single" w:sz="4" w:space="0" w:color="auto"/>
            </w:tcBorders>
            <w:shd w:val="clear" w:color="000000" w:fill="FFFFFF"/>
            <w:vAlign w:val="center"/>
          </w:tcPr>
          <w:p w:rsidR="008B7583" w:rsidRPr="009B4436" w:rsidRDefault="008B7583" w:rsidP="00A32319">
            <w:pPr>
              <w:pStyle w:val="a5"/>
              <w:jc w:val="center"/>
            </w:pPr>
            <w:r w:rsidRPr="009B4436">
              <w:t>1</w:t>
            </w:r>
          </w:p>
        </w:tc>
        <w:tc>
          <w:tcPr>
            <w:tcW w:w="1229" w:type="dxa"/>
            <w:tcBorders>
              <w:top w:val="single" w:sz="4" w:space="0" w:color="auto"/>
              <w:left w:val="single" w:sz="4" w:space="0" w:color="000000"/>
              <w:bottom w:val="single" w:sz="4" w:space="0" w:color="auto"/>
            </w:tcBorders>
            <w:shd w:val="clear" w:color="000000" w:fill="FFFFFF"/>
            <w:vAlign w:val="center"/>
          </w:tcPr>
          <w:p w:rsidR="008B7583" w:rsidRPr="009B4436" w:rsidRDefault="008B7583" w:rsidP="00A32319">
            <w:pPr>
              <w:pStyle w:val="a5"/>
              <w:ind w:firstLine="540"/>
              <w:jc w:val="both"/>
            </w:pPr>
            <w:r w:rsidRPr="009B4436">
              <w:t>1</w:t>
            </w:r>
          </w:p>
        </w:tc>
        <w:tc>
          <w:tcPr>
            <w:tcW w:w="1882" w:type="dxa"/>
            <w:tcBorders>
              <w:top w:val="single" w:sz="4" w:space="0" w:color="auto"/>
              <w:left w:val="single" w:sz="4" w:space="0" w:color="000000"/>
              <w:bottom w:val="single" w:sz="4" w:space="0" w:color="auto"/>
              <w:right w:val="single" w:sz="4" w:space="0" w:color="000000"/>
            </w:tcBorders>
            <w:shd w:val="clear" w:color="000000" w:fill="FFFFFF"/>
          </w:tcPr>
          <w:p w:rsidR="008B7583" w:rsidRPr="008B7583" w:rsidRDefault="008B7583" w:rsidP="008B7583">
            <w:pPr>
              <w:pStyle w:val="a5"/>
              <w:jc w:val="center"/>
            </w:pPr>
            <w:r w:rsidRPr="008B7583">
              <w:t>Защита проекта</w:t>
            </w:r>
          </w:p>
        </w:tc>
      </w:tr>
      <w:tr w:rsidR="000F790F" w:rsidTr="000F790F">
        <w:trPr>
          <w:trHeight w:hRule="exact" w:val="567"/>
          <w:jc w:val="center"/>
        </w:trPr>
        <w:tc>
          <w:tcPr>
            <w:tcW w:w="2012" w:type="dxa"/>
            <w:tcBorders>
              <w:top w:val="single" w:sz="4" w:space="0" w:color="auto"/>
              <w:left w:val="single" w:sz="4" w:space="0" w:color="000000"/>
              <w:bottom w:val="single" w:sz="4" w:space="0" w:color="auto"/>
            </w:tcBorders>
            <w:shd w:val="clear" w:color="000000" w:fill="FFFFFF"/>
          </w:tcPr>
          <w:p w:rsidR="000F790F" w:rsidRPr="008B7583" w:rsidRDefault="000F790F">
            <w:pPr>
              <w:rPr>
                <w:rFonts w:ascii="Times New Roman" w:hAnsi="Times New Roman" w:cs="Times New Roman"/>
              </w:rPr>
            </w:pPr>
            <w:r>
              <w:rPr>
                <w:rFonts w:ascii="Times New Roman" w:hAnsi="Times New Roman" w:cs="Times New Roman"/>
              </w:rPr>
              <w:t xml:space="preserve"> </w:t>
            </w:r>
            <w:r w:rsidRPr="008B7583">
              <w:rPr>
                <w:rFonts w:ascii="Times New Roman" w:hAnsi="Times New Roman" w:cs="Times New Roman"/>
              </w:rPr>
              <w:t>Курсы по выбору</w:t>
            </w:r>
          </w:p>
        </w:tc>
        <w:tc>
          <w:tcPr>
            <w:tcW w:w="2352" w:type="dxa"/>
            <w:tcBorders>
              <w:top w:val="single" w:sz="4" w:space="0" w:color="auto"/>
              <w:left w:val="single" w:sz="4" w:space="0" w:color="000000"/>
              <w:bottom w:val="single" w:sz="4" w:space="0" w:color="auto"/>
            </w:tcBorders>
            <w:shd w:val="clear" w:color="000000" w:fill="FFFFFF"/>
            <w:vAlign w:val="bottom"/>
          </w:tcPr>
          <w:p w:rsidR="000F790F" w:rsidRPr="008B7583" w:rsidRDefault="000F790F" w:rsidP="000F790F">
            <w:pPr>
              <w:pStyle w:val="a5"/>
              <w:ind w:firstLine="0"/>
              <w:jc w:val="center"/>
            </w:pPr>
            <w:r>
              <w:t>Элективные учебные предметы</w:t>
            </w:r>
          </w:p>
        </w:tc>
        <w:tc>
          <w:tcPr>
            <w:tcW w:w="1363" w:type="dxa"/>
            <w:tcBorders>
              <w:top w:val="single" w:sz="4" w:space="0" w:color="auto"/>
              <w:left w:val="single" w:sz="4" w:space="0" w:color="000000"/>
              <w:bottom w:val="single" w:sz="4" w:space="0" w:color="auto"/>
            </w:tcBorders>
            <w:shd w:val="clear" w:color="000000" w:fill="FFFFFF"/>
          </w:tcPr>
          <w:p w:rsidR="000F790F" w:rsidRPr="008B7583" w:rsidRDefault="000F790F" w:rsidP="000F790F">
            <w:pPr>
              <w:rPr>
                <w:rFonts w:ascii="Times New Roman" w:hAnsi="Times New Roman" w:cs="Times New Roman"/>
              </w:rPr>
            </w:pPr>
            <w:r>
              <w:rPr>
                <w:rFonts w:ascii="Times New Roman" w:hAnsi="Times New Roman" w:cs="Times New Roman"/>
              </w:rPr>
              <w:t xml:space="preserve"> ЭК</w:t>
            </w:r>
          </w:p>
        </w:tc>
        <w:tc>
          <w:tcPr>
            <w:tcW w:w="1253" w:type="dxa"/>
            <w:tcBorders>
              <w:top w:val="single" w:sz="4" w:space="0" w:color="auto"/>
              <w:left w:val="single" w:sz="4" w:space="0" w:color="000000"/>
              <w:bottom w:val="single" w:sz="4" w:space="0" w:color="auto"/>
            </w:tcBorders>
            <w:shd w:val="clear" w:color="000000" w:fill="FFFFFF"/>
          </w:tcPr>
          <w:p w:rsidR="000F790F" w:rsidRPr="008B7583" w:rsidRDefault="000F790F" w:rsidP="00051C66">
            <w:pPr>
              <w:rPr>
                <w:rFonts w:ascii="Times New Roman" w:hAnsi="Times New Roman" w:cs="Times New Roman"/>
              </w:rPr>
            </w:pPr>
            <w:r>
              <w:rPr>
                <w:rFonts w:ascii="Times New Roman" w:hAnsi="Times New Roman" w:cs="Times New Roman"/>
              </w:rPr>
              <w:t>2</w:t>
            </w:r>
          </w:p>
        </w:tc>
        <w:tc>
          <w:tcPr>
            <w:tcW w:w="1229" w:type="dxa"/>
            <w:tcBorders>
              <w:top w:val="single" w:sz="4" w:space="0" w:color="auto"/>
              <w:left w:val="single" w:sz="4" w:space="0" w:color="000000"/>
              <w:bottom w:val="single" w:sz="4" w:space="0" w:color="auto"/>
            </w:tcBorders>
            <w:shd w:val="clear" w:color="000000" w:fill="FFFFFF"/>
          </w:tcPr>
          <w:p w:rsidR="000F790F" w:rsidRPr="008B7583" w:rsidRDefault="000F790F" w:rsidP="00051C66">
            <w:pPr>
              <w:rPr>
                <w:rFonts w:ascii="Times New Roman" w:hAnsi="Times New Roman" w:cs="Times New Roman"/>
              </w:rPr>
            </w:pPr>
            <w:r>
              <w:rPr>
                <w:rFonts w:ascii="Times New Roman" w:hAnsi="Times New Roman" w:cs="Times New Roman"/>
              </w:rPr>
              <w:t>2</w:t>
            </w:r>
          </w:p>
        </w:tc>
        <w:tc>
          <w:tcPr>
            <w:tcW w:w="1882" w:type="dxa"/>
            <w:tcBorders>
              <w:top w:val="single" w:sz="4" w:space="0" w:color="auto"/>
              <w:left w:val="single" w:sz="4" w:space="0" w:color="000000"/>
              <w:bottom w:val="single" w:sz="4" w:space="0" w:color="auto"/>
              <w:right w:val="single" w:sz="4" w:space="0" w:color="000000"/>
            </w:tcBorders>
            <w:shd w:val="clear" w:color="000000" w:fill="FFFFFF"/>
          </w:tcPr>
          <w:p w:rsidR="000F790F" w:rsidRPr="008B7583" w:rsidRDefault="000F790F" w:rsidP="00051C66">
            <w:pPr>
              <w:pStyle w:val="a5"/>
              <w:jc w:val="center"/>
            </w:pPr>
            <w:r>
              <w:t>тест</w:t>
            </w:r>
          </w:p>
        </w:tc>
      </w:tr>
      <w:tr w:rsidR="000F790F" w:rsidTr="000F790F">
        <w:trPr>
          <w:trHeight w:hRule="exact" w:val="673"/>
          <w:jc w:val="center"/>
        </w:trPr>
        <w:tc>
          <w:tcPr>
            <w:tcW w:w="2012" w:type="dxa"/>
            <w:tcBorders>
              <w:top w:val="single" w:sz="4" w:space="0" w:color="auto"/>
              <w:left w:val="single" w:sz="4" w:space="0" w:color="000000"/>
            </w:tcBorders>
            <w:shd w:val="clear" w:color="000000" w:fill="FFFFFF"/>
          </w:tcPr>
          <w:p w:rsidR="000F790F" w:rsidRPr="008B7583" w:rsidRDefault="000F790F" w:rsidP="000F790F">
            <w:pPr>
              <w:rPr>
                <w:rFonts w:ascii="Times New Roman" w:hAnsi="Times New Roman" w:cs="Times New Roman"/>
              </w:rPr>
            </w:pPr>
          </w:p>
        </w:tc>
        <w:tc>
          <w:tcPr>
            <w:tcW w:w="2352" w:type="dxa"/>
            <w:tcBorders>
              <w:top w:val="single" w:sz="4" w:space="0" w:color="auto"/>
              <w:left w:val="single" w:sz="4" w:space="0" w:color="000000"/>
            </w:tcBorders>
            <w:shd w:val="clear" w:color="000000" w:fill="FFFFFF"/>
            <w:vAlign w:val="bottom"/>
          </w:tcPr>
          <w:p w:rsidR="000F790F" w:rsidRDefault="000F790F" w:rsidP="008B7583">
            <w:pPr>
              <w:pStyle w:val="a5"/>
              <w:jc w:val="center"/>
            </w:pPr>
            <w:r>
              <w:t>Предметы и курсы по выбору</w:t>
            </w:r>
          </w:p>
        </w:tc>
        <w:tc>
          <w:tcPr>
            <w:tcW w:w="1363" w:type="dxa"/>
            <w:tcBorders>
              <w:top w:val="single" w:sz="4" w:space="0" w:color="auto"/>
              <w:left w:val="single" w:sz="4" w:space="0" w:color="000000"/>
            </w:tcBorders>
            <w:shd w:val="clear" w:color="000000" w:fill="FFFFFF"/>
          </w:tcPr>
          <w:p w:rsidR="000F790F" w:rsidRDefault="000F790F" w:rsidP="00051C66">
            <w:pPr>
              <w:rPr>
                <w:rFonts w:ascii="Times New Roman" w:hAnsi="Times New Roman" w:cs="Times New Roman"/>
              </w:rPr>
            </w:pPr>
            <w:r>
              <w:rPr>
                <w:rFonts w:ascii="Times New Roman" w:hAnsi="Times New Roman" w:cs="Times New Roman"/>
              </w:rPr>
              <w:t>ФК</w:t>
            </w:r>
          </w:p>
        </w:tc>
        <w:tc>
          <w:tcPr>
            <w:tcW w:w="1253" w:type="dxa"/>
            <w:tcBorders>
              <w:top w:val="single" w:sz="4" w:space="0" w:color="auto"/>
              <w:left w:val="single" w:sz="4" w:space="0" w:color="000000"/>
            </w:tcBorders>
            <w:shd w:val="clear" w:color="000000" w:fill="FFFFFF"/>
          </w:tcPr>
          <w:p w:rsidR="000F790F" w:rsidRDefault="000F790F" w:rsidP="00051C66">
            <w:pPr>
              <w:rPr>
                <w:rFonts w:ascii="Times New Roman" w:hAnsi="Times New Roman" w:cs="Times New Roman"/>
              </w:rPr>
            </w:pPr>
            <w:r>
              <w:rPr>
                <w:rFonts w:ascii="Times New Roman" w:hAnsi="Times New Roman" w:cs="Times New Roman"/>
              </w:rPr>
              <w:t>1</w:t>
            </w:r>
          </w:p>
        </w:tc>
        <w:tc>
          <w:tcPr>
            <w:tcW w:w="1229" w:type="dxa"/>
            <w:tcBorders>
              <w:top w:val="single" w:sz="4" w:space="0" w:color="auto"/>
              <w:left w:val="single" w:sz="4" w:space="0" w:color="000000"/>
            </w:tcBorders>
            <w:shd w:val="clear" w:color="000000" w:fill="FFFFFF"/>
          </w:tcPr>
          <w:p w:rsidR="000F790F" w:rsidRDefault="000F790F" w:rsidP="00051C66">
            <w:pPr>
              <w:rPr>
                <w:rFonts w:ascii="Times New Roman" w:hAnsi="Times New Roman" w:cs="Times New Roman"/>
              </w:rPr>
            </w:pPr>
            <w:r>
              <w:rPr>
                <w:rFonts w:ascii="Times New Roman" w:hAnsi="Times New Roman" w:cs="Times New Roman"/>
              </w:rPr>
              <w:t>1</w:t>
            </w:r>
          </w:p>
        </w:tc>
        <w:tc>
          <w:tcPr>
            <w:tcW w:w="1882" w:type="dxa"/>
            <w:tcBorders>
              <w:top w:val="single" w:sz="4" w:space="0" w:color="auto"/>
              <w:left w:val="single" w:sz="4" w:space="0" w:color="000000"/>
              <w:right w:val="single" w:sz="4" w:space="0" w:color="000000"/>
            </w:tcBorders>
            <w:shd w:val="clear" w:color="000000" w:fill="FFFFFF"/>
          </w:tcPr>
          <w:p w:rsidR="000F790F" w:rsidRPr="008B7583" w:rsidRDefault="000F790F" w:rsidP="00051C66">
            <w:pPr>
              <w:pStyle w:val="a5"/>
              <w:jc w:val="center"/>
            </w:pPr>
            <w:r>
              <w:t>зачет</w:t>
            </w:r>
          </w:p>
        </w:tc>
      </w:tr>
      <w:tr w:rsidR="000F790F" w:rsidTr="000F790F">
        <w:trPr>
          <w:trHeight w:hRule="exact" w:val="599"/>
          <w:jc w:val="center"/>
        </w:trPr>
        <w:tc>
          <w:tcPr>
            <w:tcW w:w="4364" w:type="dxa"/>
            <w:gridSpan w:val="2"/>
            <w:tcBorders>
              <w:top w:val="single" w:sz="4" w:space="0" w:color="000000"/>
              <w:left w:val="single" w:sz="4" w:space="0" w:color="000000"/>
              <w:bottom w:val="single" w:sz="4" w:space="0" w:color="auto"/>
            </w:tcBorders>
            <w:shd w:val="clear" w:color="000000" w:fill="FFFFFF"/>
          </w:tcPr>
          <w:p w:rsidR="000F790F" w:rsidRPr="000F790F" w:rsidRDefault="000F790F">
            <w:pPr>
              <w:rPr>
                <w:rFonts w:ascii="Times New Roman" w:hAnsi="Times New Roman" w:cs="Times New Roman"/>
                <w:b/>
              </w:rPr>
            </w:pPr>
            <w:r w:rsidRPr="000F790F">
              <w:rPr>
                <w:rFonts w:ascii="Times New Roman" w:hAnsi="Times New Roman" w:cs="Times New Roman"/>
                <w:b/>
              </w:rPr>
              <w:t xml:space="preserve">Итого </w:t>
            </w:r>
          </w:p>
        </w:tc>
        <w:tc>
          <w:tcPr>
            <w:tcW w:w="1363" w:type="dxa"/>
            <w:tcBorders>
              <w:top w:val="single" w:sz="4" w:space="0" w:color="000000"/>
              <w:left w:val="single" w:sz="4" w:space="0" w:color="000000"/>
              <w:bottom w:val="single" w:sz="4" w:space="0" w:color="auto"/>
            </w:tcBorders>
            <w:shd w:val="clear" w:color="000000" w:fill="FFFFFF"/>
          </w:tcPr>
          <w:p w:rsidR="000F790F" w:rsidRPr="000F790F" w:rsidRDefault="000F790F">
            <w:pPr>
              <w:rPr>
                <w:rFonts w:ascii="Times New Roman" w:hAnsi="Times New Roman" w:cs="Times New Roman"/>
                <w:b/>
              </w:rPr>
            </w:pPr>
          </w:p>
        </w:tc>
        <w:tc>
          <w:tcPr>
            <w:tcW w:w="1253" w:type="dxa"/>
            <w:tcBorders>
              <w:top w:val="single" w:sz="4" w:space="0" w:color="000000"/>
              <w:left w:val="single" w:sz="4" w:space="0" w:color="000000"/>
              <w:bottom w:val="single" w:sz="4" w:space="0" w:color="auto"/>
            </w:tcBorders>
            <w:shd w:val="clear" w:color="000000" w:fill="FFFFFF"/>
          </w:tcPr>
          <w:p w:rsidR="000F790F" w:rsidRPr="000F790F" w:rsidRDefault="000F790F">
            <w:pPr>
              <w:rPr>
                <w:rFonts w:ascii="Times New Roman" w:hAnsi="Times New Roman" w:cs="Times New Roman"/>
                <w:b/>
              </w:rPr>
            </w:pPr>
            <w:r>
              <w:rPr>
                <w:rFonts w:ascii="Times New Roman" w:hAnsi="Times New Roman" w:cs="Times New Roman"/>
                <w:b/>
              </w:rPr>
              <w:t>3</w:t>
            </w:r>
            <w:r w:rsidR="00697D2B">
              <w:rPr>
                <w:rFonts w:ascii="Times New Roman" w:hAnsi="Times New Roman" w:cs="Times New Roman"/>
                <w:b/>
              </w:rPr>
              <w:t>2</w:t>
            </w:r>
          </w:p>
        </w:tc>
        <w:tc>
          <w:tcPr>
            <w:tcW w:w="1229" w:type="dxa"/>
            <w:tcBorders>
              <w:top w:val="single" w:sz="4" w:space="0" w:color="000000"/>
              <w:left w:val="single" w:sz="4" w:space="0" w:color="000000"/>
              <w:bottom w:val="single" w:sz="4" w:space="0" w:color="auto"/>
            </w:tcBorders>
            <w:shd w:val="clear" w:color="000000" w:fill="FFFFFF"/>
          </w:tcPr>
          <w:p w:rsidR="000F790F" w:rsidRPr="000F790F" w:rsidRDefault="000F790F">
            <w:pPr>
              <w:rPr>
                <w:rFonts w:ascii="Times New Roman" w:hAnsi="Times New Roman" w:cs="Times New Roman"/>
                <w:b/>
              </w:rPr>
            </w:pPr>
            <w:r>
              <w:rPr>
                <w:rFonts w:ascii="Times New Roman" w:hAnsi="Times New Roman" w:cs="Times New Roman"/>
                <w:b/>
              </w:rPr>
              <w:t>3</w:t>
            </w:r>
            <w:r w:rsidR="00697D2B">
              <w:rPr>
                <w:rFonts w:ascii="Times New Roman" w:hAnsi="Times New Roman" w:cs="Times New Roman"/>
                <w:b/>
              </w:rPr>
              <w:t>2</w:t>
            </w:r>
          </w:p>
        </w:tc>
        <w:tc>
          <w:tcPr>
            <w:tcW w:w="1882" w:type="dxa"/>
            <w:tcBorders>
              <w:top w:val="single" w:sz="4" w:space="0" w:color="000000"/>
              <w:left w:val="single" w:sz="4" w:space="0" w:color="000000"/>
              <w:bottom w:val="single" w:sz="4" w:space="0" w:color="auto"/>
              <w:right w:val="single" w:sz="4" w:space="0" w:color="000000"/>
            </w:tcBorders>
            <w:shd w:val="clear" w:color="000000" w:fill="FFFFFF"/>
          </w:tcPr>
          <w:p w:rsidR="000F790F" w:rsidRPr="000F790F" w:rsidRDefault="000F790F">
            <w:pPr>
              <w:pStyle w:val="a5"/>
              <w:jc w:val="center"/>
              <w:rPr>
                <w:b/>
              </w:rPr>
            </w:pPr>
          </w:p>
        </w:tc>
      </w:tr>
      <w:tr w:rsidR="000F790F" w:rsidTr="000F790F">
        <w:trPr>
          <w:trHeight w:hRule="exact" w:val="813"/>
          <w:jc w:val="center"/>
        </w:trPr>
        <w:tc>
          <w:tcPr>
            <w:tcW w:w="4364" w:type="dxa"/>
            <w:gridSpan w:val="2"/>
            <w:tcBorders>
              <w:top w:val="single" w:sz="4" w:space="0" w:color="auto"/>
              <w:left w:val="single" w:sz="4" w:space="0" w:color="000000"/>
              <w:bottom w:val="single" w:sz="4" w:space="0" w:color="000000"/>
            </w:tcBorders>
            <w:shd w:val="clear" w:color="000000" w:fill="FFFFFF"/>
          </w:tcPr>
          <w:p w:rsidR="000F790F" w:rsidRPr="000F790F" w:rsidRDefault="003D22B3" w:rsidP="000F790F">
            <w:pPr>
              <w:rPr>
                <w:rFonts w:ascii="Times New Roman" w:hAnsi="Times New Roman" w:cs="Times New Roman"/>
                <w:b/>
              </w:rPr>
            </w:pPr>
            <w:r>
              <w:rPr>
                <w:rFonts w:ascii="Times New Roman" w:hAnsi="Times New Roman" w:cs="Times New Roman"/>
                <w:b/>
              </w:rPr>
              <w:t xml:space="preserve">Всего </w:t>
            </w:r>
          </w:p>
        </w:tc>
        <w:tc>
          <w:tcPr>
            <w:tcW w:w="1363" w:type="dxa"/>
            <w:tcBorders>
              <w:top w:val="single" w:sz="4" w:space="0" w:color="auto"/>
              <w:left w:val="single" w:sz="4" w:space="0" w:color="000000"/>
              <w:bottom w:val="single" w:sz="4" w:space="0" w:color="000000"/>
            </w:tcBorders>
            <w:shd w:val="clear" w:color="000000" w:fill="FFFFFF"/>
          </w:tcPr>
          <w:p w:rsidR="000F790F" w:rsidRPr="000F790F" w:rsidRDefault="000F790F">
            <w:pPr>
              <w:rPr>
                <w:rFonts w:ascii="Times New Roman" w:hAnsi="Times New Roman" w:cs="Times New Roman"/>
                <w:b/>
              </w:rPr>
            </w:pPr>
          </w:p>
        </w:tc>
        <w:tc>
          <w:tcPr>
            <w:tcW w:w="1253" w:type="dxa"/>
            <w:tcBorders>
              <w:top w:val="single" w:sz="4" w:space="0" w:color="auto"/>
              <w:left w:val="single" w:sz="4" w:space="0" w:color="000000"/>
              <w:bottom w:val="single" w:sz="4" w:space="0" w:color="000000"/>
            </w:tcBorders>
            <w:shd w:val="clear" w:color="000000" w:fill="FFFFFF"/>
          </w:tcPr>
          <w:p w:rsidR="000F790F" w:rsidRPr="000F790F" w:rsidRDefault="000F790F" w:rsidP="000F790F">
            <w:pPr>
              <w:rPr>
                <w:rFonts w:ascii="Times New Roman" w:hAnsi="Times New Roman" w:cs="Times New Roman"/>
                <w:b/>
              </w:rPr>
            </w:pPr>
            <w:r>
              <w:rPr>
                <w:rFonts w:ascii="Times New Roman" w:hAnsi="Times New Roman" w:cs="Times New Roman"/>
                <w:b/>
              </w:rPr>
              <w:t>1155</w:t>
            </w:r>
          </w:p>
        </w:tc>
        <w:tc>
          <w:tcPr>
            <w:tcW w:w="1229" w:type="dxa"/>
            <w:tcBorders>
              <w:top w:val="single" w:sz="4" w:space="0" w:color="auto"/>
              <w:left w:val="single" w:sz="4" w:space="0" w:color="000000"/>
              <w:bottom w:val="single" w:sz="4" w:space="0" w:color="000000"/>
            </w:tcBorders>
            <w:shd w:val="clear" w:color="000000" w:fill="FFFFFF"/>
          </w:tcPr>
          <w:p w:rsidR="000F790F" w:rsidRPr="000F790F" w:rsidRDefault="000F790F" w:rsidP="000F790F">
            <w:pPr>
              <w:rPr>
                <w:rFonts w:ascii="Times New Roman" w:hAnsi="Times New Roman" w:cs="Times New Roman"/>
                <w:b/>
              </w:rPr>
            </w:pPr>
            <w:r>
              <w:rPr>
                <w:rFonts w:ascii="Times New Roman" w:hAnsi="Times New Roman" w:cs="Times New Roman"/>
                <w:b/>
              </w:rPr>
              <w:t>1122</w:t>
            </w:r>
          </w:p>
        </w:tc>
        <w:tc>
          <w:tcPr>
            <w:tcW w:w="1882" w:type="dxa"/>
            <w:tcBorders>
              <w:top w:val="single" w:sz="4" w:space="0" w:color="auto"/>
              <w:left w:val="single" w:sz="4" w:space="0" w:color="000000"/>
              <w:bottom w:val="single" w:sz="4" w:space="0" w:color="000000"/>
              <w:right w:val="single" w:sz="4" w:space="0" w:color="000000"/>
            </w:tcBorders>
            <w:shd w:val="clear" w:color="000000" w:fill="FFFFFF"/>
          </w:tcPr>
          <w:p w:rsidR="000F790F" w:rsidRPr="000F790F" w:rsidRDefault="000F790F" w:rsidP="000F790F">
            <w:pPr>
              <w:pStyle w:val="a5"/>
              <w:jc w:val="center"/>
              <w:rPr>
                <w:b/>
              </w:rPr>
            </w:pPr>
            <w:r w:rsidRPr="000F790F">
              <w:rPr>
                <w:b/>
              </w:rPr>
              <w:t>2</w:t>
            </w:r>
            <w:r>
              <w:rPr>
                <w:b/>
              </w:rPr>
              <w:t>277</w:t>
            </w:r>
          </w:p>
        </w:tc>
      </w:tr>
    </w:tbl>
    <w:p w:rsidR="000C2252" w:rsidRDefault="000C2252"/>
    <w:sectPr w:rsidR="000C2252">
      <w:footerReference w:type="even" r:id="rId7"/>
      <w:footerReference w:type="default" r:id="rId8"/>
      <w:pgSz w:w="11900" w:h="16840"/>
      <w:pgMar w:top="399" w:right="377" w:bottom="2661" w:left="1380" w:header="0" w:footer="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09BF" w:rsidRDefault="003A09BF">
      <w:r>
        <w:separator/>
      </w:r>
    </w:p>
  </w:endnote>
  <w:endnote w:type="continuationSeparator" w:id="0">
    <w:p w:rsidR="003A09BF" w:rsidRDefault="003A0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489" w:rsidRDefault="004A40EC">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7225665</wp:posOffset>
              </wp:positionH>
              <wp:positionV relativeFrom="page">
                <wp:posOffset>9037955</wp:posOffset>
              </wp:positionV>
              <wp:extent cx="64135" cy="103505"/>
              <wp:effectExtent l="0" t="0" r="0" b="0"/>
              <wp:wrapNone/>
              <wp:docPr id="7" name="Shape 7"/>
              <wp:cNvGraphicFramePr/>
              <a:graphic xmlns:a="http://schemas.openxmlformats.org/drawingml/2006/main">
                <a:graphicData uri="http://schemas.microsoft.com/office/word/2010/wordprocessingShape">
                  <wps:wsp>
                    <wps:cNvSpPr txBox="1"/>
                    <wps:spPr>
                      <a:xfrm>
                        <a:off x="0" y="0"/>
                        <a:ext cx="64135" cy="103505"/>
                      </a:xfrm>
                      <a:prstGeom prst="rect">
                        <a:avLst/>
                      </a:prstGeom>
                      <a:noFill/>
                    </wps:spPr>
                    <wps:txbx>
                      <w:txbxContent>
                        <w:p w:rsidR="006B1489" w:rsidRDefault="004A40EC">
                          <w:pPr>
                            <w:pStyle w:val="22"/>
                            <w:shd w:val="clear" w:color="auto" w:fill="auto"/>
                          </w:pPr>
                          <w: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6" type="#_x0000_t202" style="position:absolute;margin-left:568.95pt;margin-top:711.65pt;width:5.05pt;height:8.1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" filled="f" stroked="f">
              <v:textbox style="mso-fit-shape-to-text:t" inset="0,0,0,0">
                <w:txbxContent>
                  <w:p w:rsidR="006B1489" w:rsidRDefault="004A40EC">
                    <w:pPr>
                      <w:pStyle w:val="22"/>
                      <w:shd w:val="clear" w:color="auto" w:fill="auto"/>
                    </w:pPr>
                    <w: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489" w:rsidRDefault="006B1489">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09BF" w:rsidRDefault="003A09BF"/>
  </w:footnote>
  <w:footnote w:type="continuationSeparator" w:id="0">
    <w:p w:rsidR="003A09BF" w:rsidRDefault="003A09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0530E"/>
    <w:multiLevelType w:val="multilevel"/>
    <w:tmpl w:val="FFDA0DD6"/>
    <w:lvl w:ilvl="0">
      <w:start w:val="1"/>
      <w:numFmt w:val="decimal"/>
      <w:lvlText w:val="%1."/>
      <w:lvlJc w:val="left"/>
      <w:rPr>
        <w:rFonts w:ascii="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489"/>
    <w:rsid w:val="000C2252"/>
    <w:rsid w:val="000E21DC"/>
    <w:rsid w:val="000F790F"/>
    <w:rsid w:val="00266017"/>
    <w:rsid w:val="003A09BF"/>
    <w:rsid w:val="003D22B3"/>
    <w:rsid w:val="004A40EC"/>
    <w:rsid w:val="00697D2B"/>
    <w:rsid w:val="006B1489"/>
    <w:rsid w:val="008B7583"/>
    <w:rsid w:val="008D126F"/>
    <w:rsid w:val="00954F9F"/>
    <w:rsid w:val="009B4436"/>
    <w:rsid w:val="00F375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A172EE-8400-49A4-AA6A-54EB3FBEB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текст (4)_"/>
    <w:basedOn w:val="a0"/>
    <w:link w:val="40"/>
    <w:rPr>
      <w:rFonts w:ascii="Arial" w:eastAsia="Arial" w:hAnsi="Arial" w:cs="Arial"/>
      <w:b/>
      <w:bCs/>
      <w:i w:val="0"/>
      <w:iCs w:val="0"/>
      <w:smallCaps w:val="0"/>
      <w:strike w:val="0"/>
      <w:color w:val="828184"/>
      <w:sz w:val="19"/>
      <w:szCs w:val="19"/>
      <w:u w:val="none"/>
    </w:rPr>
  </w:style>
  <w:style w:type="character" w:customStyle="1" w:styleId="2">
    <w:name w:val="Основной текст (2)_"/>
    <w:basedOn w:val="a0"/>
    <w:link w:val="20"/>
    <w:rPr>
      <w:rFonts w:ascii="Arial" w:eastAsia="Arial" w:hAnsi="Arial" w:cs="Arial"/>
      <w:b w:val="0"/>
      <w:bCs w:val="0"/>
      <w:i w:val="0"/>
      <w:iCs w:val="0"/>
      <w:smallCaps w:val="0"/>
      <w:strike w:val="0"/>
      <w:color w:val="828184"/>
      <w:sz w:val="17"/>
      <w:szCs w:val="17"/>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color w:val="504C4E"/>
      <w:sz w:val="48"/>
      <w:szCs w:val="48"/>
      <w:u w:val="none"/>
    </w:rPr>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u w:val="none"/>
    </w:rPr>
  </w:style>
  <w:style w:type="paragraph" w:customStyle="1" w:styleId="40">
    <w:name w:val="Основной текст (4)"/>
    <w:basedOn w:val="a"/>
    <w:link w:val="4"/>
    <w:pPr>
      <w:shd w:val="clear" w:color="auto" w:fill="FFFFFF"/>
      <w:spacing w:after="110"/>
    </w:pPr>
    <w:rPr>
      <w:rFonts w:ascii="Arial" w:eastAsia="Arial" w:hAnsi="Arial" w:cs="Arial"/>
      <w:b/>
      <w:bCs/>
      <w:color w:val="828184"/>
      <w:sz w:val="19"/>
      <w:szCs w:val="19"/>
    </w:rPr>
  </w:style>
  <w:style w:type="paragraph" w:customStyle="1" w:styleId="20">
    <w:name w:val="Основной текст (2)"/>
    <w:basedOn w:val="a"/>
    <w:link w:val="2"/>
    <w:pPr>
      <w:shd w:val="clear" w:color="auto" w:fill="FFFFFF"/>
      <w:spacing w:after="1620" w:line="276" w:lineRule="auto"/>
      <w:ind w:left="7820"/>
      <w:jc w:val="right"/>
    </w:pPr>
    <w:rPr>
      <w:rFonts w:ascii="Arial" w:eastAsia="Arial" w:hAnsi="Arial" w:cs="Arial"/>
      <w:color w:val="828184"/>
      <w:sz w:val="17"/>
      <w:szCs w:val="17"/>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customStyle="1" w:styleId="30">
    <w:name w:val="Основной текст (3)"/>
    <w:basedOn w:val="a"/>
    <w:link w:val="3"/>
    <w:pPr>
      <w:shd w:val="clear" w:color="auto" w:fill="FFFFFF"/>
      <w:spacing w:after="920"/>
      <w:jc w:val="center"/>
    </w:pPr>
    <w:rPr>
      <w:rFonts w:ascii="Times New Roman" w:eastAsia="Times New Roman" w:hAnsi="Times New Roman" w:cs="Times New Roman"/>
      <w:b/>
      <w:bCs/>
      <w:color w:val="504C4E"/>
      <w:sz w:val="48"/>
      <w:szCs w:val="48"/>
    </w:rPr>
  </w:style>
  <w:style w:type="paragraph" w:customStyle="1" w:styleId="1">
    <w:name w:val="Основной текст1"/>
    <w:basedOn w:val="a"/>
    <w:link w:val="a3"/>
    <w:pPr>
      <w:shd w:val="clear" w:color="auto" w:fill="FFFFFF"/>
      <w:ind w:firstLine="180"/>
    </w:pPr>
    <w:rPr>
      <w:rFonts w:ascii="Times New Roman" w:eastAsia="Times New Roman" w:hAnsi="Times New Roman" w:cs="Times New Roman"/>
    </w:rPr>
  </w:style>
  <w:style w:type="paragraph" w:customStyle="1" w:styleId="a5">
    <w:name w:val="Другое"/>
    <w:basedOn w:val="a"/>
    <w:link w:val="a4"/>
    <w:pPr>
      <w:shd w:val="clear" w:color="auto" w:fill="FFFFFF"/>
      <w:ind w:firstLine="18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648</Words>
  <Characters>3698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Ляпина</dc:creator>
  <cp:lastModifiedBy>Наталья Ляпина</cp:lastModifiedBy>
  <cp:revision>2</cp:revision>
  <dcterms:created xsi:type="dcterms:W3CDTF">2020-01-10T08:04:00Z</dcterms:created>
  <dcterms:modified xsi:type="dcterms:W3CDTF">2020-01-10T08:04:00Z</dcterms:modified>
</cp:coreProperties>
</file>