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rtl w:val="0"/>
        </w:rPr>
        <w:t xml:space="preserve">Перечень документов для зачисления обучающихся в 10 класс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Заявление родителей (законных представителей)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Аттестат об основном общем образовании (с печатью)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Личное дело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sz w:val="36"/>
          <w:szCs w:val="36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Дополнительно для выпускников других ОУ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Медицинская карта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Согласие на обработку персональных данных</w:t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